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CBBF" w14:textId="3A3D4464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A31810">
        <w:rPr>
          <w:rFonts w:asciiTheme="minorHAnsi" w:hAnsiTheme="minorHAnsi" w:cstheme="minorHAnsi"/>
          <w:szCs w:val="24"/>
        </w:rPr>
        <w:t>UC Física 1 2020-2021</w:t>
      </w:r>
    </w:p>
    <w:p w14:paraId="5B758D76" w14:textId="77777777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Theme="minorHAnsi" w:hAnsiTheme="minorHAnsi" w:cstheme="minorHAnsi"/>
          <w:szCs w:val="24"/>
        </w:rPr>
      </w:pPr>
    </w:p>
    <w:p w14:paraId="07E64D96" w14:textId="4438BC72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Theme="minorHAnsi" w:hAnsiTheme="minorHAnsi" w:cstheme="minorHAnsi"/>
          <w:szCs w:val="24"/>
        </w:rPr>
      </w:pPr>
      <w:r w:rsidRPr="00A31810">
        <w:rPr>
          <w:rFonts w:asciiTheme="minorHAnsi" w:hAnsiTheme="minorHAnsi" w:cstheme="minorHAnsi"/>
          <w:szCs w:val="24"/>
        </w:rPr>
        <w:t>Relatório do Trabalho Prático nº 1 - 1: Movimento retilíneo com aceleração constante.</w:t>
      </w:r>
    </w:p>
    <w:p w14:paraId="293B15E3" w14:textId="6BCF636E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31810">
        <w:rPr>
          <w:rFonts w:asciiTheme="minorHAnsi" w:hAnsiTheme="minorHAnsi" w:cstheme="minorHAnsi"/>
          <w:szCs w:val="24"/>
        </w:rPr>
        <w:t>Data: 30/12/2020</w:t>
      </w:r>
    </w:p>
    <w:p w14:paraId="7A974C6B" w14:textId="26DBDC8E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31810">
        <w:rPr>
          <w:rFonts w:asciiTheme="minorHAnsi" w:hAnsiTheme="minorHAnsi" w:cstheme="minorHAnsi"/>
          <w:szCs w:val="24"/>
        </w:rPr>
        <w:t xml:space="preserve">Grupo: </w:t>
      </w:r>
    </w:p>
    <w:p w14:paraId="7CCB9EEB" w14:textId="4D7E3854" w:rsidR="00B9030E" w:rsidRPr="00A31810" w:rsidRDefault="00841BC7" w:rsidP="00B903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22485</w:t>
      </w:r>
      <w:r w:rsidR="00B9030E" w:rsidRPr="00A318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–</w:t>
      </w:r>
      <w:r w:rsidR="00B9030E" w:rsidRPr="00A31810">
        <w:rPr>
          <w:rFonts w:asciiTheme="minorHAnsi" w:hAnsiTheme="minorHAnsi" w:cstheme="minorHAnsi"/>
          <w:szCs w:val="24"/>
        </w:rPr>
        <w:t xml:space="preserve"> Afonso</w:t>
      </w:r>
      <w:r>
        <w:rPr>
          <w:rFonts w:asciiTheme="minorHAnsi" w:hAnsiTheme="minorHAnsi" w:cstheme="minorHAnsi"/>
          <w:szCs w:val="24"/>
        </w:rPr>
        <w:t xml:space="preserve"> Luís Esteves Sá</w:t>
      </w:r>
      <w:r w:rsidR="00B9030E" w:rsidRPr="00A31810">
        <w:rPr>
          <w:rFonts w:asciiTheme="minorHAnsi" w:hAnsiTheme="minorHAnsi" w:cstheme="minorHAnsi"/>
          <w:szCs w:val="24"/>
        </w:rPr>
        <w:t xml:space="preserve"> Teixeira</w:t>
      </w:r>
    </w:p>
    <w:p w14:paraId="5AC36740" w14:textId="08563030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31810">
        <w:rPr>
          <w:rFonts w:asciiTheme="minorHAnsi" w:hAnsiTheme="minorHAnsi" w:cstheme="minorHAnsi"/>
          <w:szCs w:val="24"/>
        </w:rPr>
        <w:t>25814 - Beatriz dos Santos Brito</w:t>
      </w:r>
    </w:p>
    <w:p w14:paraId="6D83592F" w14:textId="5A62D373" w:rsidR="00FB0AE3" w:rsidRPr="00A31810" w:rsidRDefault="002F01AD" w:rsidP="00FB0AE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24012</w:t>
      </w:r>
      <w:bookmarkStart w:id="0" w:name="_GoBack"/>
      <w:bookmarkEnd w:id="0"/>
      <w:r w:rsidR="00FB0AE3" w:rsidRPr="00A31810">
        <w:rPr>
          <w:rFonts w:asciiTheme="minorHAnsi" w:hAnsiTheme="minorHAnsi" w:cstheme="minorHAnsi"/>
          <w:szCs w:val="24"/>
        </w:rPr>
        <w:t xml:space="preserve"> – </w:t>
      </w:r>
      <w:r w:rsidR="00B9030E" w:rsidRPr="00A31810">
        <w:rPr>
          <w:rFonts w:asciiTheme="minorHAnsi" w:hAnsiTheme="minorHAnsi" w:cstheme="minorHAnsi"/>
          <w:szCs w:val="24"/>
        </w:rPr>
        <w:t xml:space="preserve">João </w:t>
      </w:r>
      <w:r>
        <w:rPr>
          <w:rFonts w:asciiTheme="minorHAnsi" w:hAnsiTheme="minorHAnsi" w:cstheme="minorHAnsi"/>
          <w:szCs w:val="24"/>
        </w:rPr>
        <w:t>de Sousa Álvares Pererira</w:t>
      </w:r>
    </w:p>
    <w:p w14:paraId="064FB0C6" w14:textId="77777777" w:rsidR="00FB0AE3" w:rsidRPr="00A31810" w:rsidRDefault="00FB0AE3" w:rsidP="00FB0AE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79B11843" w14:textId="7C3DADAA" w:rsidR="00FB0AE3" w:rsidRPr="00522A84" w:rsidRDefault="00D84792" w:rsidP="00D4679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522A84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FB0AE3" w:rsidRPr="00522A84">
        <w:rPr>
          <w:rFonts w:asciiTheme="minorHAnsi" w:hAnsiTheme="minorHAnsi" w:cstheme="minorHAnsi"/>
          <w:b/>
          <w:bCs/>
          <w:sz w:val="20"/>
          <w:szCs w:val="20"/>
        </w:rPr>
        <w:t>ados resultantes das medições efectuadas.</w:t>
      </w:r>
    </w:p>
    <w:p w14:paraId="690BA8BF" w14:textId="77777777" w:rsidR="00D84792" w:rsidRPr="00A31810" w:rsidRDefault="00D84792" w:rsidP="009C22DD">
      <w:pPr>
        <w:pStyle w:val="PargrafodaLista"/>
        <w:autoSpaceDE w:val="0"/>
        <w:autoSpaceDN w:val="0"/>
        <w:adjustRightInd w:val="0"/>
        <w:spacing w:after="0" w:line="276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53C6025" w14:textId="2F3CD4C2" w:rsidR="00D84792" w:rsidRPr="00A31810" w:rsidRDefault="00D84792" w:rsidP="009C22DD">
      <w:pPr>
        <w:spacing w:line="276" w:lineRule="auto"/>
        <w:rPr>
          <w:rFonts w:asciiTheme="minorHAnsi" w:hAnsiTheme="minorHAnsi" w:cstheme="minorHAnsi"/>
          <w:szCs w:val="24"/>
        </w:rPr>
      </w:pPr>
      <w:r w:rsidRPr="00A31810">
        <w:rPr>
          <w:rFonts w:asciiTheme="minorHAnsi" w:hAnsiTheme="minorHAnsi" w:cstheme="minorHAnsi"/>
          <w:szCs w:val="24"/>
        </w:rPr>
        <w:t>O carrinho é colocado em repouso na posição X</w:t>
      </w:r>
      <w:r w:rsidRPr="00A31810">
        <w:rPr>
          <w:rFonts w:asciiTheme="minorHAnsi" w:hAnsiTheme="minorHAnsi" w:cstheme="minorHAnsi"/>
          <w:szCs w:val="24"/>
          <w:vertAlign w:val="subscript"/>
        </w:rPr>
        <w:t>0</w:t>
      </w:r>
      <w:r w:rsidR="00A31810" w:rsidRPr="00A31810">
        <w:rPr>
          <w:rFonts w:asciiTheme="minorHAnsi" w:hAnsiTheme="minorHAnsi" w:cstheme="minorHAnsi"/>
          <w:szCs w:val="24"/>
        </w:rPr>
        <w:t xml:space="preserve">=0,134m, </w:t>
      </w:r>
      <w:r w:rsidRPr="00A31810">
        <w:rPr>
          <w:rFonts w:asciiTheme="minorHAnsi" w:hAnsiTheme="minorHAnsi" w:cstheme="minorHAnsi"/>
          <w:szCs w:val="24"/>
        </w:rPr>
        <w:t>definida pelo pino numa escala métrica existente no trilho e é adicionado progressivamente uma massa adicional</w:t>
      </w:r>
      <w:r w:rsidR="00D4679D" w:rsidRPr="00A31810">
        <w:rPr>
          <w:rFonts w:asciiTheme="minorHAnsi" w:hAnsiTheme="minorHAnsi" w:cstheme="minorHAnsi"/>
          <w:szCs w:val="24"/>
        </w:rPr>
        <w:t xml:space="preserve"> (m</w:t>
      </w:r>
      <w:r w:rsidR="00D4679D" w:rsidRPr="00A31810">
        <w:rPr>
          <w:rFonts w:asciiTheme="minorHAnsi" w:hAnsiTheme="minorHAnsi" w:cstheme="minorHAnsi"/>
          <w:szCs w:val="24"/>
          <w:vertAlign w:val="subscript"/>
        </w:rPr>
        <w:t>2</w:t>
      </w:r>
      <w:r w:rsidR="00D4679D" w:rsidRPr="00A31810">
        <w:rPr>
          <w:rFonts w:asciiTheme="minorHAnsi" w:hAnsiTheme="minorHAnsi" w:cstheme="minorHAnsi"/>
          <w:szCs w:val="24"/>
        </w:rPr>
        <w:t>)</w:t>
      </w:r>
      <w:r w:rsidRPr="00A31810">
        <w:rPr>
          <w:rFonts w:asciiTheme="minorHAnsi" w:hAnsiTheme="minorHAnsi" w:cstheme="minorHAnsi"/>
          <w:szCs w:val="24"/>
        </w:rPr>
        <w:t>. O portal com uma fotocélula é colocado em diferentes posições X ao longo do trilho, cujos valores são referenciados na mesma escala métrica. Nesta experiência foram realizadas medições da velocidade do carrinho sujeito a uma força resultante constante.</w:t>
      </w:r>
    </w:p>
    <w:p w14:paraId="65496347" w14:textId="77777777" w:rsidR="009C22DD" w:rsidRDefault="00D84792" w:rsidP="009C22DD">
      <w:pPr>
        <w:keepNext/>
        <w:ind w:firstLine="426"/>
        <w:jc w:val="center"/>
      </w:pPr>
      <w:r w:rsidRPr="00A31810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1B68B7B8" wp14:editId="05DF805B">
            <wp:extent cx="5400040" cy="1885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C060" w14:textId="244FF61B" w:rsidR="00D84792" w:rsidRPr="009C22DD" w:rsidRDefault="009C22DD" w:rsidP="009C22DD">
      <w:pPr>
        <w:pStyle w:val="Legenda"/>
        <w:jc w:val="center"/>
        <w:rPr>
          <w:rFonts w:asciiTheme="minorHAnsi" w:hAnsiTheme="minorHAnsi" w:cstheme="minorHAnsi"/>
          <w:i w:val="0"/>
          <w:iCs w:val="0"/>
          <w:szCs w:val="24"/>
        </w:rPr>
      </w:pPr>
      <w:r>
        <w:t xml:space="preserve">Figura </w:t>
      </w:r>
      <w:r w:rsidR="002F01AD">
        <w:fldChar w:fldCharType="begin"/>
      </w:r>
      <w:r w:rsidR="002F01AD">
        <w:instrText xml:space="preserve"> SEQ Figura \* ARABIC </w:instrText>
      </w:r>
      <w:r w:rsidR="002F01AD">
        <w:fldChar w:fldCharType="separate"/>
      </w:r>
      <w:r>
        <w:rPr>
          <w:noProof/>
        </w:rPr>
        <w:t>1</w:t>
      </w:r>
      <w:r w:rsidR="002F01AD">
        <w:rPr>
          <w:noProof/>
        </w:rPr>
        <w:fldChar w:fldCharType="end"/>
      </w:r>
      <w:r>
        <w:t xml:space="preserve">. </w:t>
      </w:r>
      <w:r w:rsidRPr="009C22DD">
        <w:rPr>
          <w:i w:val="0"/>
          <w:iCs w:val="0"/>
        </w:rPr>
        <w:t>Dados obtidos</w:t>
      </w:r>
      <w:r>
        <w:rPr>
          <w:i w:val="0"/>
          <w:iCs w:val="0"/>
        </w:rPr>
        <w:t xml:space="preserve"> durante o procedimento. </w:t>
      </w:r>
    </w:p>
    <w:p w14:paraId="0FACEFD7" w14:textId="77777777" w:rsidR="00D84792" w:rsidRPr="00A31810" w:rsidRDefault="00D84792" w:rsidP="00D84792">
      <w:pPr>
        <w:pStyle w:val="PargrafodaLista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5F52D31" w14:textId="60ED3E9F" w:rsidR="00E113F9" w:rsidRDefault="00FB0AE3" w:rsidP="0079183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22A84">
        <w:rPr>
          <w:rFonts w:asciiTheme="minorHAnsi" w:hAnsiTheme="minorHAnsi" w:cstheme="minorHAnsi"/>
          <w:b/>
          <w:bCs/>
          <w:sz w:val="20"/>
          <w:szCs w:val="20"/>
        </w:rPr>
        <w:t>Explicação resumida do procedimento de tratamento dos dados. Para cada posição a velocidade foi medida 3 vezes, constituindo repetições cuja média deverá ser determinada.</w:t>
      </w:r>
    </w:p>
    <w:p w14:paraId="08883374" w14:textId="77777777" w:rsidR="0079183E" w:rsidRPr="0079183E" w:rsidRDefault="0079183E" w:rsidP="0079183E">
      <w:pPr>
        <w:pStyle w:val="PargrafodaLista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90DF551" w14:textId="644DE039" w:rsidR="00E113F9" w:rsidRDefault="00E113F9" w:rsidP="009C22DD">
      <w:pPr>
        <w:pStyle w:val="PargrafodaLista"/>
        <w:autoSpaceDE w:val="0"/>
        <w:autoSpaceDN w:val="0"/>
        <w:adjustRightInd w:val="0"/>
        <w:spacing w:after="0"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medição da velocidade instânea é feita num portal com uma célula fotoelétrica. Este portal é colocado em cinco posições diferentes </w:t>
      </w:r>
      <w:r w:rsidRPr="00E113F9">
        <w:rPr>
          <w:rFonts w:asciiTheme="minorHAnsi" w:hAnsiTheme="minorHAnsi" w:cstheme="minorHAnsi"/>
          <w:szCs w:val="24"/>
        </w:rPr>
        <w:t>(</w:t>
      </w:r>
      <w:r w:rsidR="00841BC7">
        <w:rPr>
          <w:rFonts w:asciiTheme="minorHAnsi" w:hAnsiTheme="minorHAnsi"/>
        </w:rPr>
        <w:t>X</w:t>
      </w:r>
      <w:r w:rsidRPr="00E113F9">
        <w:rPr>
          <w:rFonts w:asciiTheme="minorHAnsi" w:hAnsiTheme="minorHAnsi"/>
        </w:rPr>
        <w:t xml:space="preserve"> = 0,30 m; X = 0,50 m; X=0,70 m; X = 0,90 m e X = 1,10 m)</w:t>
      </w:r>
      <w:r>
        <w:rPr>
          <w:rFonts w:asciiTheme="minorHAnsi" w:hAnsiTheme="minorHAnsi" w:cstheme="minorHAnsi"/>
          <w:szCs w:val="24"/>
        </w:rPr>
        <w:t xml:space="preserve">, medindo o </w:t>
      </w:r>
      <w:r w:rsidR="00841BC7">
        <w:rPr>
          <w:rFonts w:asciiTheme="minorHAnsi" w:hAnsiTheme="minorHAnsi" w:cstheme="minorHAnsi"/>
          <w:szCs w:val="24"/>
        </w:rPr>
        <w:t xml:space="preserve">∆t </w:t>
      </w:r>
      <w:r>
        <w:rPr>
          <w:rFonts w:asciiTheme="minorHAnsi" w:hAnsiTheme="minorHAnsi" w:cstheme="minorHAnsi"/>
          <w:szCs w:val="24"/>
        </w:rPr>
        <w:t>que o carrinho demora a passar no portal. Através da indicação do ∆</w:t>
      </w:r>
      <w:r w:rsidR="00841BC7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>, podemos determinar a velocidade instantânea do carrinho nos determinados pontos. Para cada posição X são feitas 3 medições</w:t>
      </w:r>
      <w:r w:rsidR="00841BC7">
        <w:rPr>
          <w:rFonts w:asciiTheme="minorHAnsi" w:hAnsiTheme="minorHAnsi" w:cstheme="minorHAnsi"/>
          <w:szCs w:val="24"/>
        </w:rPr>
        <w:t>, procedemos deste modo de forma a diminuir erros experimentais, aumentando assim a precisão da medição da velocidade instantânea.</w:t>
      </w:r>
    </w:p>
    <w:p w14:paraId="563D250D" w14:textId="15FBFEBA" w:rsidR="008606BA" w:rsidRPr="00841BC7" w:rsidRDefault="00841BC7" w:rsidP="009C22DD">
      <w:pPr>
        <w:pStyle w:val="PargrafodaLista"/>
        <w:autoSpaceDE w:val="0"/>
        <w:autoSpaceDN w:val="0"/>
        <w:adjustRightInd w:val="0"/>
        <w:spacing w:after="0" w:line="276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Este procedimento é replicado para 4 valores diferentes de m</w:t>
      </w:r>
      <w:r>
        <w:rPr>
          <w:rFonts w:asciiTheme="minorHAnsi" w:hAnsiTheme="minorHAnsi" w:cstheme="minorHAnsi"/>
          <w:szCs w:val="24"/>
          <w:vertAlign w:val="subscript"/>
        </w:rPr>
        <w:t xml:space="preserve">2 </w:t>
      </w:r>
      <w:r>
        <w:rPr>
          <w:rFonts w:asciiTheme="minorHAnsi" w:hAnsiTheme="minorHAnsi" w:cstheme="minorHAnsi"/>
          <w:szCs w:val="24"/>
        </w:rPr>
        <w:t>(m</w:t>
      </w:r>
      <w:r>
        <w:rPr>
          <w:rFonts w:asciiTheme="minorHAnsi" w:hAnsiTheme="minorHAnsi" w:cstheme="minorHAnsi"/>
          <w:szCs w:val="24"/>
          <w:vertAlign w:val="subscript"/>
        </w:rPr>
        <w:t>2</w:t>
      </w:r>
      <w:r>
        <w:rPr>
          <w:rFonts w:asciiTheme="minorHAnsi" w:hAnsiTheme="minorHAnsi" w:cstheme="minorHAnsi"/>
          <w:szCs w:val="24"/>
        </w:rPr>
        <w:t xml:space="preserve"> = 10g; m</w:t>
      </w:r>
      <w:r>
        <w:rPr>
          <w:rFonts w:asciiTheme="minorHAnsi" w:hAnsiTheme="minorHAnsi" w:cstheme="minorHAnsi"/>
          <w:szCs w:val="24"/>
          <w:vertAlign w:val="subscript"/>
        </w:rPr>
        <w:t xml:space="preserve">2 </w:t>
      </w:r>
      <w:r>
        <w:rPr>
          <w:rFonts w:asciiTheme="minorHAnsi" w:hAnsiTheme="minorHAnsi" w:cstheme="minorHAnsi"/>
          <w:szCs w:val="24"/>
        </w:rPr>
        <w:t>= 20g; m</w:t>
      </w:r>
      <w:r>
        <w:rPr>
          <w:rFonts w:asciiTheme="minorHAnsi" w:hAnsiTheme="minorHAnsi" w:cstheme="minorHAnsi"/>
          <w:szCs w:val="24"/>
          <w:vertAlign w:val="subscript"/>
        </w:rPr>
        <w:t xml:space="preserve">2 </w:t>
      </w:r>
      <w:r>
        <w:rPr>
          <w:rFonts w:asciiTheme="minorHAnsi" w:hAnsiTheme="minorHAnsi" w:cstheme="minorHAnsi"/>
          <w:szCs w:val="24"/>
        </w:rPr>
        <w:t>= 40g; m</w:t>
      </w:r>
      <w:r>
        <w:rPr>
          <w:rFonts w:asciiTheme="minorHAnsi" w:hAnsiTheme="minorHAnsi" w:cstheme="minorHAnsi"/>
          <w:szCs w:val="24"/>
          <w:vertAlign w:val="subscript"/>
        </w:rPr>
        <w:t xml:space="preserve">2 </w:t>
      </w:r>
      <w:r>
        <w:rPr>
          <w:rFonts w:asciiTheme="minorHAnsi" w:hAnsiTheme="minorHAnsi" w:cstheme="minorHAnsi"/>
          <w:szCs w:val="24"/>
        </w:rPr>
        <w:t>= 80g).</w:t>
      </w:r>
    </w:p>
    <w:p w14:paraId="44B9905D" w14:textId="0DCF92D2" w:rsidR="008606BA" w:rsidRDefault="008606BA" w:rsidP="008606BA">
      <w:pPr>
        <w:pStyle w:val="PargrafodaLista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14:paraId="533C1AD9" w14:textId="77777777" w:rsidR="008606BA" w:rsidRPr="007D2644" w:rsidRDefault="008606BA" w:rsidP="008606BA">
      <w:pPr>
        <w:pStyle w:val="PargrafodaLista"/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14:paraId="474FC85B" w14:textId="06996443" w:rsidR="00FD751C" w:rsidRPr="00522A84" w:rsidRDefault="007D2644" w:rsidP="00522A8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22A84">
        <w:rPr>
          <w:rFonts w:asciiTheme="minorHAnsi" w:hAnsiTheme="minorHAnsi" w:cstheme="minorHAnsi"/>
          <w:b/>
          <w:bCs/>
          <w:sz w:val="20"/>
          <w:szCs w:val="20"/>
        </w:rPr>
        <w:t>Apresente o valor da aceleração obtido em cada experiência.</w:t>
      </w:r>
    </w:p>
    <w:p w14:paraId="7D4CAA6E" w14:textId="349CE3A3" w:rsidR="00FD751C" w:rsidRDefault="00FD751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01D5AE06" w14:textId="61C686CD" w:rsidR="00FD751C" w:rsidRPr="00FD751C" w:rsidRDefault="00FD751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</w:t>
      </w:r>
      <w:r>
        <w:rPr>
          <w:rFonts w:asciiTheme="minorHAnsi" w:hAnsiTheme="minorHAnsi" w:cstheme="minorHAnsi"/>
          <w:szCs w:val="24"/>
          <w:vertAlign w:val="subscript"/>
        </w:rPr>
        <w:t>o</w:t>
      </w:r>
      <w:r>
        <w:rPr>
          <w:rFonts w:asciiTheme="minorHAnsi" w:hAnsiTheme="minorHAnsi" w:cstheme="minorHAnsi"/>
          <w:szCs w:val="24"/>
        </w:rPr>
        <w:t xml:space="preserve"> = 0,134m; V</w:t>
      </w:r>
      <w:r>
        <w:rPr>
          <w:rFonts w:asciiTheme="minorHAnsi" w:hAnsiTheme="minorHAnsi" w:cstheme="minorHAnsi"/>
          <w:szCs w:val="24"/>
          <w:vertAlign w:val="subscript"/>
        </w:rPr>
        <w:t xml:space="preserve">o </w:t>
      </w:r>
      <w:r>
        <w:rPr>
          <w:rFonts w:asciiTheme="minorHAnsi" w:hAnsiTheme="minorHAnsi" w:cstheme="minorHAnsi"/>
          <w:szCs w:val="24"/>
        </w:rPr>
        <w:t xml:space="preserve">= 0; </w:t>
      </w:r>
    </w:p>
    <w:p w14:paraId="5CC96435" w14:textId="11D475E8" w:rsidR="00841BC7" w:rsidRDefault="00841BC7" w:rsidP="00522A84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Theme="minorHAnsi" w:hAnsiTheme="minorHAnsi" w:cstheme="minorHAnsi"/>
          <w:szCs w:val="24"/>
        </w:rPr>
      </w:pPr>
    </w:p>
    <w:p w14:paraId="57311A8D" w14:textId="1CC6ADA1" w:rsidR="00841BC7" w:rsidRPr="00BA67A8" w:rsidRDefault="00841BC7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BA67A8">
        <w:rPr>
          <w:rFonts w:asciiTheme="minorHAnsi" w:hAnsiTheme="minorHAnsi" w:cstheme="minorHAnsi"/>
          <w:b/>
          <w:bCs/>
          <w:szCs w:val="24"/>
        </w:rPr>
        <w:t>Com m</w:t>
      </w:r>
      <w:r w:rsidRPr="00BA67A8">
        <w:rPr>
          <w:rFonts w:asciiTheme="minorHAnsi" w:hAnsiTheme="minorHAnsi" w:cstheme="minorHAnsi"/>
          <w:b/>
          <w:bCs/>
          <w:szCs w:val="24"/>
          <w:vertAlign w:val="subscript"/>
        </w:rPr>
        <w:t>2</w:t>
      </w:r>
      <w:r w:rsidRPr="00BA67A8">
        <w:rPr>
          <w:rFonts w:asciiTheme="minorHAnsi" w:hAnsiTheme="minorHAnsi" w:cstheme="minorHAnsi"/>
          <w:b/>
          <w:bCs/>
          <w:szCs w:val="24"/>
        </w:rPr>
        <w:t xml:space="preserve"> = 10g </w:t>
      </w:r>
      <w:r w:rsidR="009C22DD" w:rsidRPr="00BA67A8">
        <w:rPr>
          <w:rFonts w:asciiTheme="minorHAnsi" w:hAnsiTheme="minorHAnsi" w:cstheme="minorHAnsi"/>
          <w:b/>
          <w:bCs/>
          <w:szCs w:val="24"/>
        </w:rPr>
        <w:t xml:space="preserve"> (dados da Figura 1) </w:t>
      </w:r>
      <w:r w:rsidRPr="00BA67A8">
        <w:rPr>
          <w:rFonts w:asciiTheme="minorHAnsi" w:hAnsiTheme="minorHAnsi" w:cstheme="minorHAnsi"/>
          <w:b/>
          <w:bCs/>
          <w:szCs w:val="24"/>
        </w:rPr>
        <w:t>:</w:t>
      </w:r>
    </w:p>
    <w:p w14:paraId="4659B5B4" w14:textId="7A9C8577" w:rsidR="00FD751C" w:rsidRDefault="00FD751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C5D59A6" w14:textId="25FB3BC7" w:rsidR="009C22DD" w:rsidRDefault="00FD751C" w:rsidP="00522A84">
      <w:pPr>
        <w:spacing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  <w:szCs w:val="24"/>
        </w:rPr>
        <w:t>X = 0,30m; ∆t</w:t>
      </w:r>
      <w:r>
        <w:rPr>
          <w:rFonts w:asciiTheme="minorHAnsi" w:hAnsiTheme="minorHAnsi" w:cstheme="minorHAnsi"/>
          <w:szCs w:val="24"/>
          <w:vertAlign w:val="subscript"/>
        </w:rPr>
        <w:t>médio</w:t>
      </w:r>
      <w:r>
        <w:rPr>
          <w:rFonts w:asciiTheme="minorHAnsi" w:hAnsiTheme="minorHAnsi" w:cstheme="minorHAnsi"/>
          <w:szCs w:val="24"/>
        </w:rPr>
        <w:t xml:space="preserve"> = 0,0613s </w:t>
      </w:r>
      <m:oMath>
        <m:r>
          <w:rPr>
            <w:rFonts w:ascii="Cambria Math" w:hAnsi="Cambria Math" w:cstheme="minorHAnsi"/>
            <w:szCs w:val="24"/>
          </w:rPr>
          <m:t xml:space="preserve">     </m:t>
        </m:r>
        <m:r>
          <m:rPr>
            <m:nor/>
          </m:rPr>
          <w:rPr>
            <w:rFonts w:ascii="Cambria Math" w:hAnsi="Cambria Math"/>
            <w:b/>
            <w:bCs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nor/>
          </m:rPr>
          <w:rPr>
            <w:rFonts w:ascii="Cambria Math" w:hAnsi="Cambria Math"/>
            <w:b/>
            <w:bCs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o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x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0</m:t>
            </m:r>
          </m:sub>
        </m:sSub>
      </m:oMath>
      <w:r w:rsidR="009C22DD">
        <w:rPr>
          <w:rFonts w:asciiTheme="minorHAnsi" w:eastAsiaTheme="minorEastAsia" w:hAnsiTheme="minorHAnsi" w:cstheme="minorHAnsi"/>
          <w:b/>
          <w:bCs/>
        </w:rPr>
        <w:t xml:space="preserve"> </w:t>
      </w:r>
      <w:r w:rsidR="009C22DD" w:rsidRPr="009C22DD">
        <w:rPr>
          <w:rFonts w:asciiTheme="minorHAnsi" w:eastAsiaTheme="minorEastAsia" w:hAnsiTheme="minorHAnsi" w:cstheme="minorHAnsi"/>
          <w:b/>
          <w:bCs/>
        </w:rPr>
        <w:sym w:font="Wingdings" w:char="F0F3"/>
      </w:r>
      <w:r w:rsidR="009C22DD">
        <w:rPr>
          <w:rFonts w:asciiTheme="minorHAnsi" w:eastAsiaTheme="minorEastAsia" w:hAnsiTheme="minorHAnsi" w:cstheme="minorHAnsi"/>
          <w:b/>
          <w:bCs/>
        </w:rPr>
        <w:t xml:space="preserve"> </w:t>
      </w:r>
      <w:r w:rsidR="009C22DD" w:rsidRPr="009C22DD">
        <w:rPr>
          <w:rFonts w:asciiTheme="minorHAnsi" w:eastAsiaTheme="minorEastAsia" w:hAnsiTheme="minorHAnsi" w:cstheme="minorHAnsi"/>
        </w:rPr>
        <w:t>a =</w:t>
      </w:r>
      <w:r w:rsidR="009C22DD">
        <w:rPr>
          <w:rFonts w:asciiTheme="minorHAnsi" w:eastAsiaTheme="minorEastAsia" w:hAnsiTheme="minorHAnsi" w:cstheme="minorHAnsi"/>
        </w:rPr>
        <w:t xml:space="preserve"> 0,09 m/s</w:t>
      </w:r>
      <w:r w:rsidR="009C22DD">
        <w:rPr>
          <w:rFonts w:asciiTheme="minorHAnsi" w:eastAsiaTheme="minorEastAsia" w:hAnsiTheme="minorHAnsi" w:cstheme="minorHAnsi"/>
          <w:vertAlign w:val="superscript"/>
        </w:rPr>
        <w:t>2</w:t>
      </w:r>
      <w:r w:rsidR="009C22DD">
        <w:rPr>
          <w:rFonts w:asciiTheme="minorHAnsi" w:eastAsiaTheme="minorEastAsia" w:hAnsiTheme="minorHAnsi" w:cstheme="minorHAnsi"/>
        </w:rPr>
        <w:t xml:space="preserve"> </w:t>
      </w:r>
    </w:p>
    <w:p w14:paraId="6A9AD4C6" w14:textId="77777777" w:rsidR="00EF066C" w:rsidRDefault="009C22DD" w:rsidP="00522A84">
      <w:pPr>
        <w:spacing w:line="240" w:lineRule="auto"/>
        <w:rPr>
          <w:rFonts w:asciiTheme="minorHAnsi" w:eastAsiaTheme="minorEastAsia" w:hAnsiTheme="minorHAnsi" w:cstheme="minorHAnsi"/>
          <w:vertAlign w:val="superscript"/>
        </w:rPr>
      </w:pPr>
      <w:r>
        <w:rPr>
          <w:rFonts w:asciiTheme="minorHAnsi" w:eastAsiaTheme="minorEastAsia" w:hAnsiTheme="minorHAnsi" w:cstheme="minorHAnsi"/>
        </w:rPr>
        <w:t>X = 0,50m;</w:t>
      </w:r>
      <w:r>
        <w:rPr>
          <w:rFonts w:asciiTheme="minorHAnsi" w:hAnsiTheme="minorHAnsi" w:cstheme="minorHAnsi"/>
          <w:szCs w:val="24"/>
        </w:rPr>
        <w:t>∆t</w:t>
      </w:r>
      <w:r>
        <w:rPr>
          <w:rFonts w:asciiTheme="minorHAnsi" w:hAnsiTheme="minorHAnsi" w:cstheme="minorHAnsi"/>
          <w:szCs w:val="24"/>
          <w:vertAlign w:val="subscript"/>
        </w:rPr>
        <w:t>médio</w:t>
      </w:r>
      <w:r>
        <w:rPr>
          <w:rFonts w:asciiTheme="minorHAnsi" w:hAnsiTheme="minorHAnsi" w:cstheme="minorHAnsi"/>
          <w:szCs w:val="24"/>
        </w:rPr>
        <w:t xml:space="preserve"> = 0,0417s </w:t>
      </w:r>
      <m:oMath>
        <m:r>
          <w:rPr>
            <w:rFonts w:ascii="Cambria Math" w:hAnsi="Cambria Math" w:cstheme="minorHAnsi"/>
            <w:szCs w:val="24"/>
          </w:rPr>
          <m:t xml:space="preserve">     </m:t>
        </m:r>
        <m:r>
          <m:rPr>
            <m:nor/>
          </m:rPr>
          <w:rPr>
            <w:rFonts w:ascii="Cambria Math" w:hAnsi="Cambria Math"/>
            <w:b/>
            <w:bCs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nor/>
          </m:rPr>
          <w:rPr>
            <w:rFonts w:ascii="Cambria Math" w:hAnsi="Cambria Math"/>
            <w:b/>
            <w:bCs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o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x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0</m:t>
            </m:r>
          </m:sub>
        </m:sSub>
      </m:oMath>
      <w:r>
        <w:rPr>
          <w:rFonts w:asciiTheme="minorHAnsi" w:eastAsiaTheme="minorEastAsia" w:hAnsiTheme="minorHAnsi" w:cstheme="minorHAnsi"/>
          <w:b/>
          <w:bCs/>
        </w:rPr>
        <w:t xml:space="preserve"> </w:t>
      </w:r>
      <w:r w:rsidRPr="009C22DD">
        <w:rPr>
          <w:rFonts w:asciiTheme="minorHAnsi" w:eastAsiaTheme="minorEastAsia" w:hAnsiTheme="minorHAnsi" w:cstheme="minorHAnsi"/>
          <w:b/>
          <w:bCs/>
        </w:rPr>
        <w:sym w:font="Wingdings" w:char="F0F3"/>
      </w:r>
      <w:r>
        <w:rPr>
          <w:rFonts w:asciiTheme="minorHAnsi" w:eastAsiaTheme="minorEastAsia" w:hAnsiTheme="minorHAnsi" w:cstheme="minorHAnsi"/>
          <w:b/>
          <w:bCs/>
        </w:rPr>
        <w:t xml:space="preserve"> </w:t>
      </w:r>
      <w:r>
        <w:rPr>
          <w:rFonts w:asciiTheme="minorHAnsi" w:eastAsiaTheme="minorEastAsia" w:hAnsiTheme="minorHAnsi" w:cstheme="minorHAnsi"/>
        </w:rPr>
        <w:t>a = 0,42 m/s</w:t>
      </w:r>
      <w:r>
        <w:rPr>
          <w:rFonts w:asciiTheme="minorHAnsi" w:eastAsiaTheme="minorEastAsia" w:hAnsiTheme="minorHAnsi" w:cstheme="minorHAnsi"/>
          <w:vertAlign w:val="superscript"/>
        </w:rPr>
        <w:t>2</w:t>
      </w:r>
    </w:p>
    <w:p w14:paraId="61B92695" w14:textId="3B91FCC5" w:rsidR="00FD751C" w:rsidRDefault="009C22DD" w:rsidP="00522A84">
      <w:pPr>
        <w:spacing w:line="240" w:lineRule="auto"/>
        <w:rPr>
          <w:rFonts w:asciiTheme="minorHAnsi" w:eastAsiaTheme="minorEastAsia" w:hAnsiTheme="minorHAnsi" w:cstheme="minorHAnsi"/>
          <w:vertAlign w:val="superscript"/>
        </w:rPr>
      </w:pPr>
      <w:r>
        <w:rPr>
          <w:rFonts w:asciiTheme="minorHAnsi" w:hAnsiTheme="minorHAnsi" w:cstheme="minorHAnsi"/>
          <w:szCs w:val="24"/>
        </w:rPr>
        <w:t>X</w:t>
      </w:r>
      <w:r w:rsidR="00EF066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= 0,70m; ∆t</w:t>
      </w:r>
      <w:r>
        <w:rPr>
          <w:rFonts w:asciiTheme="minorHAnsi" w:hAnsiTheme="minorHAnsi" w:cstheme="minorHAnsi"/>
          <w:szCs w:val="24"/>
          <w:vertAlign w:val="subscript"/>
        </w:rPr>
        <w:t xml:space="preserve">médio </w:t>
      </w:r>
      <w:r>
        <w:rPr>
          <w:rFonts w:asciiTheme="minorHAnsi" w:hAnsiTheme="minorHAnsi" w:cstheme="minorHAnsi"/>
          <w:szCs w:val="24"/>
        </w:rPr>
        <w:t xml:space="preserve">= </w:t>
      </w:r>
      <w:r w:rsidR="00EF066C">
        <w:rPr>
          <w:rFonts w:asciiTheme="minorHAnsi" w:hAnsiTheme="minorHAnsi" w:cstheme="minorHAnsi"/>
          <w:szCs w:val="24"/>
        </w:rPr>
        <w:t xml:space="preserve">0,0338s      </w:t>
      </w:r>
      <m:oMath>
        <m:r>
          <m:rPr>
            <m:nor/>
          </m:rPr>
          <w:rPr>
            <w:rFonts w:ascii="Cambria Math" w:hAnsi="Cambria Math"/>
            <w:b/>
            <w:bCs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nor/>
          </m:rPr>
          <w:rPr>
            <w:rFonts w:ascii="Cambria Math" w:hAnsi="Cambria Math"/>
            <w:b/>
            <w:bCs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o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x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0</m:t>
            </m:r>
          </m:sub>
        </m:sSub>
      </m:oMath>
      <w:r w:rsidR="00EF066C">
        <w:rPr>
          <w:rFonts w:asciiTheme="minorHAnsi" w:eastAsiaTheme="minorEastAsia" w:hAnsiTheme="minorHAnsi" w:cstheme="minorHAnsi"/>
          <w:b/>
          <w:bCs/>
        </w:rPr>
        <w:t xml:space="preserve"> </w:t>
      </w:r>
      <w:r w:rsidR="00EF066C" w:rsidRPr="00EF066C">
        <w:rPr>
          <w:rFonts w:asciiTheme="minorHAnsi" w:eastAsiaTheme="minorEastAsia" w:hAnsiTheme="minorHAnsi" w:cstheme="minorHAnsi"/>
          <w:b/>
          <w:bCs/>
        </w:rPr>
        <w:sym w:font="Wingdings" w:char="F0F3"/>
      </w:r>
      <w:r w:rsidR="00EF066C">
        <w:rPr>
          <w:rFonts w:asciiTheme="minorHAnsi" w:eastAsiaTheme="minorEastAsia" w:hAnsiTheme="minorHAnsi" w:cstheme="minorHAnsi"/>
          <w:b/>
          <w:bCs/>
        </w:rPr>
        <w:t xml:space="preserve"> </w:t>
      </w:r>
      <w:r w:rsidR="00EF066C">
        <w:rPr>
          <w:rFonts w:asciiTheme="minorHAnsi" w:eastAsiaTheme="minorEastAsia" w:hAnsiTheme="minorHAnsi" w:cstheme="minorHAnsi"/>
        </w:rPr>
        <w:t>a = 0,99 m/s</w:t>
      </w:r>
      <w:r w:rsidR="00EF066C">
        <w:rPr>
          <w:rFonts w:asciiTheme="minorHAnsi" w:eastAsiaTheme="minorEastAsia" w:hAnsiTheme="minorHAnsi" w:cstheme="minorHAnsi"/>
          <w:vertAlign w:val="superscript"/>
        </w:rPr>
        <w:t>2</w:t>
      </w:r>
    </w:p>
    <w:p w14:paraId="162CA5AD" w14:textId="77777777" w:rsidR="00EF066C" w:rsidRDefault="00EF066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X = 0,90m; </w:t>
      </w:r>
      <w:r>
        <w:rPr>
          <w:rFonts w:asciiTheme="minorHAnsi" w:hAnsiTheme="minorHAnsi" w:cstheme="minorHAnsi"/>
          <w:szCs w:val="24"/>
        </w:rPr>
        <w:t>∆t</w:t>
      </w:r>
      <w:r>
        <w:rPr>
          <w:rFonts w:asciiTheme="minorHAnsi" w:hAnsiTheme="minorHAnsi" w:cstheme="minorHAnsi"/>
          <w:szCs w:val="24"/>
          <w:vertAlign w:val="subscript"/>
        </w:rPr>
        <w:t xml:space="preserve">médio </w:t>
      </w:r>
      <w:r>
        <w:rPr>
          <w:rFonts w:asciiTheme="minorHAnsi" w:hAnsiTheme="minorHAnsi" w:cstheme="minorHAnsi"/>
          <w:szCs w:val="24"/>
        </w:rPr>
        <w:t xml:space="preserve">= 0,0289s      </w:t>
      </w:r>
      <m:oMath>
        <m:r>
          <m:rPr>
            <m:nor/>
          </m:rPr>
          <w:rPr>
            <w:rFonts w:ascii="Cambria Math" w:hAnsi="Cambria Math"/>
            <w:b/>
            <w:bCs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nor/>
          </m:rPr>
          <w:rPr>
            <w:rFonts w:ascii="Cambria Math" w:hAnsi="Cambria Math"/>
            <w:b/>
            <w:bCs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o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x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0</m:t>
            </m:r>
          </m:sub>
        </m:sSub>
      </m:oMath>
      <w:r>
        <w:rPr>
          <w:rFonts w:asciiTheme="minorHAnsi" w:eastAsiaTheme="minorEastAsia" w:hAnsiTheme="minorHAnsi" w:cstheme="minorHAnsi"/>
          <w:b/>
          <w:bCs/>
        </w:rPr>
        <w:t xml:space="preserve"> </w:t>
      </w:r>
      <w:r w:rsidRPr="00EF066C">
        <w:rPr>
          <w:rFonts w:asciiTheme="minorHAnsi" w:eastAsiaTheme="minorEastAsia" w:hAnsiTheme="minorHAnsi" w:cstheme="minorHAnsi"/>
          <w:b/>
          <w:bCs/>
        </w:rPr>
        <w:sym w:font="Wingdings" w:char="F0F3"/>
      </w:r>
      <w:r>
        <w:rPr>
          <w:rFonts w:asciiTheme="minorHAnsi" w:eastAsiaTheme="minorEastAsia" w:hAnsiTheme="minorHAnsi" w:cstheme="minorHAnsi"/>
          <w:b/>
          <w:bCs/>
        </w:rPr>
        <w:t xml:space="preserve"> </w:t>
      </w:r>
      <w:r>
        <w:rPr>
          <w:rFonts w:asciiTheme="minorHAnsi" w:eastAsiaTheme="minorEastAsia" w:hAnsiTheme="minorHAnsi" w:cstheme="minorHAnsi"/>
        </w:rPr>
        <w:t>a = 1,83 m/s</w:t>
      </w:r>
      <w:r>
        <w:rPr>
          <w:rFonts w:asciiTheme="minorHAnsi" w:eastAsiaTheme="minorEastAsia" w:hAnsiTheme="minorHAnsi" w:cstheme="minorHAnsi"/>
          <w:vertAlign w:val="superscript"/>
        </w:rPr>
        <w:t>2</w:t>
      </w:r>
    </w:p>
    <w:p w14:paraId="2E6F46F0" w14:textId="77777777" w:rsidR="00EF066C" w:rsidRDefault="00EF066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EastAsia" w:hAnsiTheme="minorHAnsi" w:cstheme="minorHAnsi"/>
        </w:rPr>
      </w:pPr>
    </w:p>
    <w:p w14:paraId="193B3CD5" w14:textId="32824E0D" w:rsidR="00EF066C" w:rsidRPr="00EF066C" w:rsidRDefault="00EF066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X = 1,10m; </w:t>
      </w:r>
      <w:r>
        <w:rPr>
          <w:rFonts w:asciiTheme="minorHAnsi" w:hAnsiTheme="minorHAnsi" w:cstheme="minorHAnsi"/>
          <w:szCs w:val="24"/>
        </w:rPr>
        <w:t>∆t</w:t>
      </w:r>
      <w:r>
        <w:rPr>
          <w:rFonts w:asciiTheme="minorHAnsi" w:hAnsiTheme="minorHAnsi" w:cstheme="minorHAnsi"/>
          <w:szCs w:val="24"/>
          <w:vertAlign w:val="subscript"/>
        </w:rPr>
        <w:t xml:space="preserve">médio </w:t>
      </w:r>
      <w:r>
        <w:rPr>
          <w:rFonts w:asciiTheme="minorHAnsi" w:hAnsiTheme="minorHAnsi" w:cstheme="minorHAnsi"/>
          <w:szCs w:val="24"/>
        </w:rPr>
        <w:t xml:space="preserve">= 0,0261s      </w:t>
      </w:r>
      <m:oMath>
        <m:r>
          <m:rPr>
            <m:nor/>
          </m:rPr>
          <w:rPr>
            <w:rFonts w:ascii="Cambria Math" w:hAnsi="Cambria Math"/>
            <w:b/>
            <w:bCs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nor/>
          </m:rPr>
          <w:rPr>
            <w:rFonts w:ascii="Cambria Math" w:hAnsi="Cambria Math"/>
            <w:b/>
            <w:bCs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o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/>
                <w:bCs/>
              </w:rPr>
              <m:t>x</m:t>
            </m:r>
          </m:e>
          <m:sub>
            <m:r>
              <m:rPr>
                <m:nor/>
              </m:rPr>
              <w:rPr>
                <w:rFonts w:ascii="Cambria Math" w:hAnsi="Cambria Math"/>
                <w:b/>
                <w:bCs/>
              </w:rPr>
              <m:t>0</m:t>
            </m:r>
          </m:sub>
        </m:sSub>
      </m:oMath>
      <w:r>
        <w:rPr>
          <w:rFonts w:asciiTheme="minorHAnsi" w:eastAsiaTheme="minorEastAsia" w:hAnsiTheme="minorHAnsi" w:cstheme="minorHAnsi"/>
          <w:b/>
          <w:bCs/>
        </w:rPr>
        <w:t xml:space="preserve"> </w:t>
      </w:r>
      <w:r w:rsidRPr="00EF066C">
        <w:rPr>
          <w:rFonts w:asciiTheme="minorHAnsi" w:eastAsiaTheme="minorEastAsia" w:hAnsiTheme="minorHAnsi" w:cstheme="minorHAnsi"/>
          <w:b/>
          <w:bCs/>
        </w:rPr>
        <w:sym w:font="Wingdings" w:char="F0F3"/>
      </w:r>
      <w:r>
        <w:rPr>
          <w:rFonts w:asciiTheme="minorHAnsi" w:eastAsiaTheme="minorEastAsia" w:hAnsiTheme="minorHAnsi" w:cstheme="minorHAnsi"/>
          <w:b/>
          <w:bCs/>
        </w:rPr>
        <w:t xml:space="preserve"> </w:t>
      </w:r>
      <w:r>
        <w:rPr>
          <w:rFonts w:asciiTheme="minorHAnsi" w:eastAsiaTheme="minorEastAsia" w:hAnsiTheme="minorHAnsi" w:cstheme="minorHAnsi"/>
        </w:rPr>
        <w:t>a = 2,84 m/s</w:t>
      </w:r>
      <w:r>
        <w:rPr>
          <w:rFonts w:asciiTheme="minorHAnsi" w:eastAsiaTheme="minorEastAsia" w:hAnsiTheme="minorHAnsi" w:cstheme="minorHAnsi"/>
          <w:vertAlign w:val="superscript"/>
        </w:rPr>
        <w:t>2</w:t>
      </w:r>
    </w:p>
    <w:p w14:paraId="46157DF8" w14:textId="418E68D0" w:rsidR="00FD751C" w:rsidRDefault="00FD751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07D1EA14" w14:textId="18280CC7" w:rsidR="00841BC7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szCs w:val="24"/>
                  </w:rPr>
                  <m:t>ai</m:t>
                </m:r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</m:t>
            </m:r>
          </m:den>
        </m:f>
      </m:oMath>
      <w:r w:rsidR="00473F06">
        <w:rPr>
          <w:rFonts w:asciiTheme="minorHAnsi" w:eastAsiaTheme="minorEastAsia" w:hAnsiTheme="minorHAnsi" w:cstheme="minorHAnsi"/>
          <w:szCs w:val="24"/>
        </w:rPr>
        <w:t xml:space="preserve"> </w:t>
      </w:r>
      <w:r w:rsidR="00473F06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473F06">
        <w:rPr>
          <w:rFonts w:asciiTheme="minorHAnsi" w:eastAsiaTheme="minorEastAsia" w:hAnsiTheme="minorHAnsi" w:cstheme="minorHAnsi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>=1,23m/s</m:t>
        </m:r>
      </m:oMath>
      <w:r w:rsidR="00473F06">
        <w:rPr>
          <w:rFonts w:asciiTheme="minorHAnsi" w:eastAsiaTheme="minorEastAsia" w:hAnsiTheme="minorHAnsi" w:cstheme="minorHAnsi"/>
          <w:szCs w:val="24"/>
          <w:vertAlign w:val="superscript"/>
        </w:rPr>
        <w:t>2</w:t>
      </w:r>
      <w:r w:rsidR="00473F06">
        <w:rPr>
          <w:rFonts w:asciiTheme="minorHAnsi" w:hAnsiTheme="minorHAnsi" w:cstheme="minorHAnsi"/>
          <w:szCs w:val="24"/>
        </w:rPr>
        <w:t xml:space="preserve">      </w:t>
      </w:r>
      <m:oMath>
        <m:r>
          <w:rPr>
            <w:rFonts w:ascii="Cambria Math" w:hAnsi="Cambria Math" w:cstheme="minorHAnsi"/>
            <w:szCs w:val="24"/>
          </w:rPr>
          <m:t>σ= √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 xml:space="preserve">ai-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n-1</m:t>
            </m:r>
          </m:den>
        </m:f>
      </m:oMath>
      <w:r w:rsidR="00473F06">
        <w:rPr>
          <w:rFonts w:asciiTheme="minorHAnsi" w:eastAsiaTheme="minorEastAsia" w:hAnsiTheme="minorHAnsi" w:cstheme="minorHAnsi"/>
          <w:szCs w:val="24"/>
        </w:rPr>
        <w:t xml:space="preserve"> </w:t>
      </w:r>
      <w:r w:rsidR="00473F06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473F06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hAnsi="Cambria Math" w:cstheme="minorHAnsi"/>
            <w:szCs w:val="24"/>
          </w:rPr>
          <m:t>σ=</m:t>
        </m:r>
        <m:r>
          <w:rPr>
            <w:rFonts w:ascii="Cambria Math" w:hAnsi="Cambria Math" w:cstheme="minorHAnsi"/>
            <w:szCs w:val="24"/>
          </w:rPr>
          <m:t>1,</m:t>
        </m:r>
        <m:r>
          <w:rPr>
            <w:rFonts w:ascii="Cambria Math" w:hAnsi="Cambria Math" w:cstheme="minorHAnsi"/>
            <w:szCs w:val="24"/>
          </w:rPr>
          <m:t>11</m:t>
        </m:r>
        <m:r>
          <w:rPr>
            <w:rFonts w:ascii="Cambria Math" w:hAnsi="Cambria Math" w:cstheme="minorHAnsi"/>
            <w:szCs w:val="24"/>
          </w:rPr>
          <m:t xml:space="preserve"> </m:t>
        </m:r>
        <m:r>
          <w:rPr>
            <w:rFonts w:ascii="Cambria Math" w:hAnsi="Cambria Math" w:cstheme="minorHAnsi"/>
            <w:szCs w:val="24"/>
          </w:rPr>
          <m:t>m/s</m:t>
        </m:r>
      </m:oMath>
      <w:r w:rsidR="00473F06">
        <w:rPr>
          <w:rFonts w:asciiTheme="minorHAnsi" w:eastAsiaTheme="minorEastAsia" w:hAnsiTheme="minorHAnsi" w:cstheme="minorHAnsi"/>
          <w:szCs w:val="24"/>
          <w:vertAlign w:val="superscript"/>
        </w:rPr>
        <w:t xml:space="preserve">2 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 xml:space="preserve">    σ</m:t>
        </m:r>
      </m:oMath>
      <w:r w:rsidR="00473F06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BA67A8">
        <w:rPr>
          <w:rFonts w:asciiTheme="minorHAnsi" w:eastAsiaTheme="minorEastAsia" w:hAnsiTheme="minorHAnsi" w:cstheme="minorHAns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4"/>
              </w:rPr>
              <m:t>σ</m:t>
            </m:r>
          </m:num>
          <m:den>
            <m:r>
              <w:rPr>
                <w:rFonts w:ascii="Cambria Math" w:eastAsiaTheme="minorEastAsia" w:hAnsi="Cambria Math" w:cstheme="minorHAnsi"/>
                <w:szCs w:val="24"/>
              </w:rPr>
              <m:t>√n</m:t>
            </m:r>
          </m:den>
        </m:f>
      </m:oMath>
      <w:r w:rsidR="00BA67A8">
        <w:rPr>
          <w:rFonts w:asciiTheme="minorHAnsi" w:eastAsiaTheme="minorEastAsia" w:hAnsiTheme="minorHAnsi" w:cstheme="minorHAnsi"/>
          <w:szCs w:val="24"/>
        </w:rPr>
        <w:t xml:space="preserve"> </w:t>
      </w:r>
      <w:r w:rsidR="00BA67A8" w:rsidRPr="00BA67A8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BA67A8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BA67A8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BA67A8">
        <w:rPr>
          <w:rFonts w:asciiTheme="minorHAnsi" w:eastAsiaTheme="minorEastAsia" w:hAnsiTheme="minorHAnsi" w:cstheme="minorHAnsi"/>
          <w:szCs w:val="24"/>
        </w:rPr>
        <w:t xml:space="preserve"> = </w:t>
      </w:r>
      <w:r w:rsidR="007C11FD">
        <w:rPr>
          <w:rFonts w:asciiTheme="minorHAnsi" w:eastAsiaTheme="minorEastAsia" w:hAnsiTheme="minorHAnsi" w:cstheme="minorHAnsi"/>
          <w:szCs w:val="24"/>
        </w:rPr>
        <w:t>0.</w:t>
      </w:r>
      <w:r w:rsidR="00BE655C">
        <w:rPr>
          <w:rFonts w:asciiTheme="minorHAnsi" w:eastAsiaTheme="minorEastAsia" w:hAnsiTheme="minorHAnsi" w:cstheme="minorHAnsi"/>
          <w:szCs w:val="24"/>
        </w:rPr>
        <w:t>49</w:t>
      </w:r>
      <w:r w:rsidR="007C11FD">
        <w:rPr>
          <w:rFonts w:asciiTheme="minorHAnsi" w:eastAsiaTheme="minorEastAsia" w:hAnsiTheme="minorHAnsi" w:cstheme="minorHAnsi"/>
          <w:szCs w:val="24"/>
        </w:rPr>
        <w:t xml:space="preserve"> </w:t>
      </w:r>
      <w:r w:rsidR="00BA67A8">
        <w:rPr>
          <w:rFonts w:asciiTheme="minorHAnsi" w:eastAsiaTheme="minorEastAsia" w:hAnsiTheme="minorHAnsi" w:cstheme="minorHAnsi"/>
          <w:szCs w:val="24"/>
        </w:rPr>
        <w:t>m/s</w:t>
      </w:r>
      <w:r w:rsidR="00BA67A8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6D8B12A6" w14:textId="77777777" w:rsidR="00BA67A8" w:rsidRPr="00BA67A8" w:rsidRDefault="00BA67A8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</w:p>
    <w:p w14:paraId="79CCF852" w14:textId="3E5D4126" w:rsidR="00841BC7" w:rsidRPr="00BA67A8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± </m:t>
        </m:r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BA67A8">
        <w:rPr>
          <w:rFonts w:asciiTheme="minorHAnsi" w:eastAsiaTheme="minorEastAsia" w:hAnsiTheme="minorHAnsi" w:cstheme="minorHAnsi"/>
          <w:szCs w:val="24"/>
          <w:vertAlign w:val="subscript"/>
        </w:rPr>
        <w:t xml:space="preserve">x </w:t>
      </w:r>
      <w:r w:rsidR="00BA67A8">
        <w:rPr>
          <w:rFonts w:asciiTheme="minorHAnsi" w:hAnsiTheme="minorHAnsi" w:cstheme="minorHAnsi"/>
          <w:szCs w:val="24"/>
        </w:rPr>
        <w:t xml:space="preserve">= </w:t>
      </w:r>
      <m:oMath>
        <m:r>
          <w:rPr>
            <w:rFonts w:ascii="Cambria Math" w:hAnsi="Cambria Math" w:cstheme="minorHAnsi"/>
            <w:szCs w:val="24"/>
          </w:rPr>
          <m:t>1,23±0,</m:t>
        </m:r>
        <m:r>
          <w:rPr>
            <w:rFonts w:ascii="Cambria Math" w:hAnsi="Cambria Math" w:cstheme="minorHAnsi"/>
            <w:szCs w:val="24"/>
          </w:rPr>
          <m:t>49</m:t>
        </m:r>
        <m:r>
          <w:rPr>
            <w:rFonts w:ascii="Cambria Math" w:hAnsi="Cambria Math" w:cstheme="minorHAnsi"/>
            <w:szCs w:val="24"/>
          </w:rPr>
          <m:t xml:space="preserve"> m/s</m:t>
        </m:r>
      </m:oMath>
      <w:r w:rsidR="00BA67A8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2DD2668A" w14:textId="6C398CDF" w:rsidR="00841BC7" w:rsidRDefault="00841BC7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7A11157" w14:textId="7EED7198" w:rsidR="00CC2E8C" w:rsidRDefault="00CC2E8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BA67A8">
        <w:rPr>
          <w:rFonts w:asciiTheme="minorHAnsi" w:hAnsiTheme="minorHAnsi" w:cstheme="minorHAnsi"/>
          <w:b/>
          <w:bCs/>
          <w:szCs w:val="24"/>
        </w:rPr>
        <w:t>Com m</w:t>
      </w:r>
      <w:r w:rsidRPr="00BA67A8">
        <w:rPr>
          <w:rFonts w:asciiTheme="minorHAnsi" w:hAnsiTheme="minorHAnsi" w:cstheme="minorHAnsi"/>
          <w:b/>
          <w:bCs/>
          <w:szCs w:val="24"/>
          <w:vertAlign w:val="subscript"/>
        </w:rPr>
        <w:t>2</w:t>
      </w:r>
      <w:r w:rsidRPr="00BA67A8">
        <w:rPr>
          <w:rFonts w:asciiTheme="minorHAnsi" w:hAnsiTheme="minorHAnsi" w:cstheme="minorHAnsi"/>
          <w:b/>
          <w:bCs/>
          <w:szCs w:val="24"/>
        </w:rPr>
        <w:t xml:space="preserve"> = 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Pr="00BA67A8">
        <w:rPr>
          <w:rFonts w:asciiTheme="minorHAnsi" w:hAnsiTheme="minorHAnsi" w:cstheme="minorHAnsi"/>
          <w:b/>
          <w:bCs/>
          <w:szCs w:val="24"/>
        </w:rPr>
        <w:t>0g  (dados da Figura 1) :</w:t>
      </w:r>
    </w:p>
    <w:p w14:paraId="762BD4CB" w14:textId="0A8F6443" w:rsidR="00CC2E8C" w:rsidRDefault="00CC2E8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3A062333" w14:textId="6D195399" w:rsidR="00CC2E8C" w:rsidRP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87C3C">
        <w:rPr>
          <w:rFonts w:asciiTheme="minorHAnsi" w:hAnsiTheme="minorHAnsi" w:cstheme="minorHAnsi"/>
          <w:szCs w:val="24"/>
        </w:rPr>
        <w:t xml:space="preserve">A acelaração média foi obtida da mesma forma que na resolução </w:t>
      </w:r>
      <w:r>
        <w:rPr>
          <w:rFonts w:asciiTheme="minorHAnsi" w:hAnsiTheme="minorHAnsi" w:cstheme="minorHAnsi"/>
          <w:szCs w:val="24"/>
        </w:rPr>
        <w:t>para m</w:t>
      </w:r>
      <w:r>
        <w:rPr>
          <w:rFonts w:asciiTheme="minorHAnsi" w:hAnsiTheme="minorHAnsi" w:cstheme="minorHAnsi"/>
          <w:szCs w:val="24"/>
          <w:vertAlign w:val="subscript"/>
        </w:rPr>
        <w:t>2</w:t>
      </w:r>
      <w:r>
        <w:rPr>
          <w:rFonts w:asciiTheme="minorHAnsi" w:hAnsiTheme="minorHAnsi" w:cstheme="minorHAnsi"/>
          <w:szCs w:val="24"/>
        </w:rPr>
        <w:t xml:space="preserve"> = 10g .</w:t>
      </w:r>
    </w:p>
    <w:p w14:paraId="2A8C3C06" w14:textId="60E789D8" w:rsidR="00CC2E8C" w:rsidRDefault="00CC2E8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70C22EF8" w14:textId="6E292419" w:rsidR="00CC2E8C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szCs w:val="24"/>
                  </w:rPr>
                  <m:t>ai</m:t>
                </m:r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</m:t>
            </m:r>
          </m:den>
        </m:f>
      </m:oMath>
      <w:r w:rsidR="00CC2E8C">
        <w:rPr>
          <w:rFonts w:asciiTheme="minorHAnsi" w:eastAsiaTheme="minorEastAsia" w:hAnsiTheme="minorHAnsi" w:cstheme="minorHAnsi"/>
          <w:szCs w:val="24"/>
        </w:rPr>
        <w:t xml:space="preserve"> </w:t>
      </w:r>
      <w:r w:rsidR="00CC2E8C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CC2E8C">
        <w:rPr>
          <w:rFonts w:asciiTheme="minorHAnsi" w:eastAsiaTheme="minorEastAsia" w:hAnsiTheme="minorHAnsi" w:cstheme="minorHAnsi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>=2,73m/s</m:t>
        </m:r>
      </m:oMath>
      <w:r w:rsidR="00CC2E8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  <w:r w:rsidR="00CC2E8C">
        <w:rPr>
          <w:rFonts w:asciiTheme="minorHAnsi" w:hAnsiTheme="minorHAnsi" w:cstheme="minorHAnsi"/>
          <w:szCs w:val="24"/>
        </w:rPr>
        <w:t xml:space="preserve">      </w:t>
      </w:r>
      <m:oMath>
        <m:r>
          <w:rPr>
            <w:rFonts w:ascii="Cambria Math" w:hAnsi="Cambria Math" w:cstheme="minorHAnsi"/>
            <w:szCs w:val="24"/>
          </w:rPr>
          <m:t>σ= √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 xml:space="preserve">ai-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n-1</m:t>
            </m:r>
          </m:den>
        </m:f>
      </m:oMath>
      <w:r w:rsidR="00CC2E8C">
        <w:rPr>
          <w:rFonts w:asciiTheme="minorHAnsi" w:eastAsiaTheme="minorEastAsia" w:hAnsiTheme="minorHAnsi" w:cstheme="minorHAnsi"/>
          <w:szCs w:val="24"/>
        </w:rPr>
        <w:t xml:space="preserve"> </w:t>
      </w:r>
      <w:r w:rsidR="00CC2E8C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CC2E8C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hAnsi="Cambria Math" w:cstheme="minorHAnsi"/>
            <w:szCs w:val="24"/>
          </w:rPr>
          <m:t>σ=</m:t>
        </m:r>
        <m:r>
          <w:rPr>
            <w:rFonts w:ascii="Cambria Math" w:hAnsi="Cambria Math" w:cstheme="minorHAnsi"/>
            <w:szCs w:val="24"/>
          </w:rPr>
          <m:t>2</m:t>
        </m:r>
        <m:r>
          <w:rPr>
            <w:rFonts w:ascii="Cambria Math" w:hAnsi="Cambria Math" w:cstheme="minorHAnsi"/>
            <w:szCs w:val="24"/>
          </w:rPr>
          <m:t>,</m:t>
        </m:r>
        <m:r>
          <w:rPr>
            <w:rFonts w:ascii="Cambria Math" w:hAnsi="Cambria Math" w:cstheme="minorHAnsi"/>
            <w:szCs w:val="24"/>
          </w:rPr>
          <m:t xml:space="preserve">48 </m:t>
        </m:r>
        <m:r>
          <w:rPr>
            <w:rFonts w:ascii="Cambria Math" w:hAnsi="Cambria Math" w:cstheme="minorHAnsi"/>
            <w:szCs w:val="24"/>
          </w:rPr>
          <m:t>m/s</m:t>
        </m:r>
      </m:oMath>
      <w:r w:rsidR="00CC2E8C">
        <w:rPr>
          <w:rFonts w:asciiTheme="minorHAnsi" w:eastAsiaTheme="minorEastAsia" w:hAnsiTheme="minorHAnsi" w:cstheme="minorHAnsi"/>
          <w:szCs w:val="24"/>
          <w:vertAlign w:val="superscript"/>
        </w:rPr>
        <w:t xml:space="preserve">2 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 xml:space="preserve">    σ</m:t>
        </m:r>
      </m:oMath>
      <w:r w:rsidR="00CC2E8C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CC2E8C">
        <w:rPr>
          <w:rFonts w:asciiTheme="minorHAnsi" w:eastAsiaTheme="minorEastAsia" w:hAnsiTheme="minorHAnsi" w:cstheme="minorHAns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4"/>
              </w:rPr>
              <m:t>σ</m:t>
            </m:r>
          </m:num>
          <m:den>
            <m:r>
              <w:rPr>
                <w:rFonts w:ascii="Cambria Math" w:eastAsiaTheme="minorEastAsia" w:hAnsi="Cambria Math" w:cstheme="minorHAnsi"/>
                <w:szCs w:val="24"/>
              </w:rPr>
              <m:t>√n</m:t>
            </m:r>
          </m:den>
        </m:f>
      </m:oMath>
      <w:r w:rsidR="00CC2E8C">
        <w:rPr>
          <w:rFonts w:asciiTheme="minorHAnsi" w:eastAsiaTheme="minorEastAsia" w:hAnsiTheme="minorHAnsi" w:cstheme="minorHAnsi"/>
          <w:szCs w:val="24"/>
        </w:rPr>
        <w:t xml:space="preserve"> </w:t>
      </w:r>
      <w:r w:rsidR="00CC2E8C" w:rsidRPr="00BA67A8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CC2E8C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CC2E8C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CC2E8C">
        <w:rPr>
          <w:rFonts w:asciiTheme="minorHAnsi" w:eastAsiaTheme="minorEastAsia" w:hAnsiTheme="minorHAnsi" w:cstheme="minorHAnsi"/>
          <w:szCs w:val="24"/>
        </w:rPr>
        <w:t xml:space="preserve"> = </w:t>
      </w:r>
      <w:r w:rsidR="00BE655C">
        <w:rPr>
          <w:rFonts w:asciiTheme="minorHAnsi" w:eastAsiaTheme="minorEastAsia" w:hAnsiTheme="minorHAnsi" w:cstheme="minorHAnsi"/>
          <w:szCs w:val="24"/>
        </w:rPr>
        <w:t xml:space="preserve">1,11 </w:t>
      </w:r>
      <w:r w:rsidR="00CC2E8C">
        <w:rPr>
          <w:rFonts w:asciiTheme="minorHAnsi" w:eastAsiaTheme="minorEastAsia" w:hAnsiTheme="minorHAnsi" w:cstheme="minorHAnsi"/>
          <w:szCs w:val="24"/>
        </w:rPr>
        <w:t>m/s</w:t>
      </w:r>
      <w:r w:rsidR="00CC2E8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6490C9D1" w14:textId="77777777" w:rsidR="00CC2E8C" w:rsidRPr="00BA67A8" w:rsidRDefault="00CC2E8C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</w:p>
    <w:p w14:paraId="219B3C28" w14:textId="6240E465" w:rsidR="00CC2E8C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EastAsia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± </m:t>
        </m:r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CC2E8C">
        <w:rPr>
          <w:rFonts w:asciiTheme="minorHAnsi" w:eastAsiaTheme="minorEastAsia" w:hAnsiTheme="minorHAnsi" w:cstheme="minorHAnsi"/>
          <w:szCs w:val="24"/>
          <w:vertAlign w:val="subscript"/>
        </w:rPr>
        <w:t xml:space="preserve">x </w:t>
      </w:r>
      <w:r w:rsidR="00CC2E8C">
        <w:rPr>
          <w:rFonts w:asciiTheme="minorHAnsi" w:hAnsiTheme="minorHAnsi" w:cstheme="minorHAnsi"/>
          <w:szCs w:val="24"/>
        </w:rPr>
        <w:t xml:space="preserve">= </w:t>
      </w:r>
      <m:oMath>
        <m:r>
          <w:rPr>
            <w:rFonts w:ascii="Cambria Math" w:hAnsi="Cambria Math" w:cstheme="minorHAnsi"/>
            <w:szCs w:val="24"/>
          </w:rPr>
          <m:t>2,73±</m:t>
        </m:r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1,11</m:t>
        </m:r>
        <m:r>
          <m:rPr>
            <m:sty m:val="p"/>
          </m:rPr>
          <w:rPr>
            <w:rFonts w:ascii="Cambria Math" w:eastAsiaTheme="minorEastAsia" w:hAnsiTheme="minorHAnsi" w:cstheme="minorHAnsi"/>
            <w:szCs w:val="24"/>
          </w:rPr>
          <m:t xml:space="preserve"> </m:t>
        </m:r>
        <m:r>
          <w:rPr>
            <w:rFonts w:ascii="Cambria Math" w:hAnsi="Cambria Math" w:cstheme="minorHAnsi"/>
            <w:szCs w:val="24"/>
          </w:rPr>
          <m:t>m/s</m:t>
        </m:r>
      </m:oMath>
      <w:r w:rsidR="00CC2E8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20FA7004" w14:textId="42A81FC5" w:rsidR="00F87C3C" w:rsidRDefault="00F87C3C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EastAsia" w:hAnsiTheme="minorHAnsi" w:cstheme="minorHAnsi"/>
          <w:szCs w:val="24"/>
          <w:vertAlign w:val="superscript"/>
        </w:rPr>
      </w:pPr>
    </w:p>
    <w:p w14:paraId="5AEE30E6" w14:textId="148667B9" w:rsid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BA67A8">
        <w:rPr>
          <w:rFonts w:asciiTheme="minorHAnsi" w:hAnsiTheme="minorHAnsi" w:cstheme="minorHAnsi"/>
          <w:b/>
          <w:bCs/>
          <w:szCs w:val="24"/>
        </w:rPr>
        <w:t>Com m</w:t>
      </w:r>
      <w:r w:rsidRPr="00BA67A8">
        <w:rPr>
          <w:rFonts w:asciiTheme="minorHAnsi" w:hAnsiTheme="minorHAnsi" w:cstheme="minorHAnsi"/>
          <w:b/>
          <w:bCs/>
          <w:szCs w:val="24"/>
          <w:vertAlign w:val="subscript"/>
        </w:rPr>
        <w:t>2</w:t>
      </w:r>
      <w:r w:rsidRPr="00BA67A8">
        <w:rPr>
          <w:rFonts w:asciiTheme="minorHAnsi" w:hAnsiTheme="minorHAnsi" w:cstheme="minorHAnsi"/>
          <w:b/>
          <w:bCs/>
          <w:szCs w:val="24"/>
        </w:rPr>
        <w:t xml:space="preserve"> = </w:t>
      </w:r>
      <w:r>
        <w:rPr>
          <w:rFonts w:asciiTheme="minorHAnsi" w:hAnsiTheme="minorHAnsi" w:cstheme="minorHAnsi"/>
          <w:b/>
          <w:bCs/>
          <w:szCs w:val="24"/>
        </w:rPr>
        <w:t>4</w:t>
      </w:r>
      <w:r w:rsidRPr="00BA67A8">
        <w:rPr>
          <w:rFonts w:asciiTheme="minorHAnsi" w:hAnsiTheme="minorHAnsi" w:cstheme="minorHAnsi"/>
          <w:b/>
          <w:bCs/>
          <w:szCs w:val="24"/>
        </w:rPr>
        <w:t>0g  (dados da Figura 1) :</w:t>
      </w:r>
    </w:p>
    <w:p w14:paraId="7ED6CA88" w14:textId="77777777" w:rsid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1124C197" w14:textId="77777777" w:rsidR="00F87C3C" w:rsidRP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87C3C">
        <w:rPr>
          <w:rFonts w:asciiTheme="minorHAnsi" w:hAnsiTheme="minorHAnsi" w:cstheme="minorHAnsi"/>
          <w:szCs w:val="24"/>
        </w:rPr>
        <w:t xml:space="preserve">A acelaração média foi obtida da mesma forma que na resolução </w:t>
      </w:r>
      <w:r>
        <w:rPr>
          <w:rFonts w:asciiTheme="minorHAnsi" w:hAnsiTheme="minorHAnsi" w:cstheme="minorHAnsi"/>
          <w:szCs w:val="24"/>
        </w:rPr>
        <w:t>para m</w:t>
      </w:r>
      <w:r>
        <w:rPr>
          <w:rFonts w:asciiTheme="minorHAnsi" w:hAnsiTheme="minorHAnsi" w:cstheme="minorHAnsi"/>
          <w:szCs w:val="24"/>
          <w:vertAlign w:val="subscript"/>
        </w:rPr>
        <w:t>2</w:t>
      </w:r>
      <w:r>
        <w:rPr>
          <w:rFonts w:asciiTheme="minorHAnsi" w:hAnsiTheme="minorHAnsi" w:cstheme="minorHAnsi"/>
          <w:szCs w:val="24"/>
        </w:rPr>
        <w:t xml:space="preserve"> = 10g .</w:t>
      </w:r>
    </w:p>
    <w:p w14:paraId="4A236CD6" w14:textId="77777777" w:rsid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4C13234F" w14:textId="76AF7841" w:rsidR="00F87C3C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szCs w:val="24"/>
                  </w:rPr>
                  <m:t>ai</m:t>
                </m:r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</m:t>
            </m:r>
          </m:den>
        </m:f>
      </m:oMath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w:r w:rsidR="00F87C3C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>=5,35m/s</m:t>
        </m:r>
      </m:oMath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  <w:r w:rsidR="00F87C3C">
        <w:rPr>
          <w:rFonts w:asciiTheme="minorHAnsi" w:hAnsiTheme="minorHAnsi" w:cstheme="minorHAnsi"/>
          <w:szCs w:val="24"/>
        </w:rPr>
        <w:t xml:space="preserve">      </w:t>
      </w:r>
      <m:oMath>
        <m:r>
          <w:rPr>
            <w:rFonts w:ascii="Cambria Math" w:hAnsi="Cambria Math" w:cstheme="minorHAnsi"/>
            <w:szCs w:val="24"/>
          </w:rPr>
          <m:t>σ= √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 xml:space="preserve">ai-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n-1</m:t>
            </m:r>
          </m:den>
        </m:f>
      </m:oMath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w:r w:rsidR="00F87C3C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hAnsi="Cambria Math" w:cstheme="minorHAnsi"/>
            <w:szCs w:val="24"/>
          </w:rPr>
          <m:t>σ=</m:t>
        </m:r>
        <m:r>
          <w:rPr>
            <w:rFonts w:ascii="Cambria Math" w:hAnsi="Cambria Math" w:cstheme="minorHAnsi"/>
            <w:szCs w:val="24"/>
          </w:rPr>
          <m:t>4,75</m:t>
        </m:r>
        <m:r>
          <w:rPr>
            <w:rFonts w:ascii="Cambria Math" w:hAnsi="Cambria Math" w:cstheme="minorHAnsi"/>
            <w:szCs w:val="24"/>
          </w:rPr>
          <m:t>m/s</m:t>
        </m:r>
      </m:oMath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 xml:space="preserve">2 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 xml:space="preserve">    σ</m:t>
        </m:r>
      </m:oMath>
      <w:r w:rsidR="00F87C3C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F87C3C">
        <w:rPr>
          <w:rFonts w:asciiTheme="minorHAnsi" w:eastAsiaTheme="minorEastAsia" w:hAnsiTheme="minorHAnsi" w:cstheme="minorHAns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4"/>
              </w:rPr>
              <m:t>σ</m:t>
            </m:r>
          </m:num>
          <m:den>
            <m:r>
              <w:rPr>
                <w:rFonts w:ascii="Cambria Math" w:eastAsiaTheme="minorEastAsia" w:hAnsi="Cambria Math" w:cstheme="minorHAnsi"/>
                <w:szCs w:val="24"/>
              </w:rPr>
              <m:t>√n</m:t>
            </m:r>
          </m:den>
        </m:f>
      </m:oMath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w:r w:rsidR="00F87C3C" w:rsidRPr="00BA67A8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F87C3C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F87C3C">
        <w:rPr>
          <w:rFonts w:asciiTheme="minorHAnsi" w:eastAsiaTheme="minorEastAsia" w:hAnsiTheme="minorHAnsi" w:cstheme="minorHAnsi"/>
          <w:szCs w:val="24"/>
        </w:rPr>
        <w:t xml:space="preserve"> = </w:t>
      </w:r>
      <w:r w:rsidR="00691AB8">
        <w:rPr>
          <w:rFonts w:asciiTheme="minorHAnsi" w:eastAsiaTheme="minorEastAsia" w:hAnsiTheme="minorHAnsi" w:cstheme="minorHAnsi"/>
          <w:szCs w:val="24"/>
        </w:rPr>
        <w:t xml:space="preserve">2,12 </w:t>
      </w:r>
      <w:r w:rsidR="00F87C3C">
        <w:rPr>
          <w:rFonts w:asciiTheme="minorHAnsi" w:eastAsiaTheme="minorEastAsia" w:hAnsiTheme="minorHAnsi" w:cstheme="minorHAnsi"/>
          <w:szCs w:val="24"/>
        </w:rPr>
        <w:t>m/s</w:t>
      </w:r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153E782D" w14:textId="77777777" w:rsidR="00F87C3C" w:rsidRPr="00BA67A8" w:rsidRDefault="00F87C3C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</w:p>
    <w:p w14:paraId="18950E19" w14:textId="6AF443B3" w:rsidR="00F87C3C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EastAsia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± </m:t>
        </m:r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F87C3C">
        <w:rPr>
          <w:rFonts w:asciiTheme="minorHAnsi" w:eastAsiaTheme="minorEastAsia" w:hAnsiTheme="minorHAnsi" w:cstheme="minorHAnsi"/>
          <w:szCs w:val="24"/>
          <w:vertAlign w:val="subscript"/>
        </w:rPr>
        <w:t xml:space="preserve">x </w:t>
      </w:r>
      <w:r w:rsidR="00F87C3C">
        <w:rPr>
          <w:rFonts w:asciiTheme="minorHAnsi" w:hAnsiTheme="minorHAnsi" w:cstheme="minorHAnsi"/>
          <w:szCs w:val="24"/>
        </w:rPr>
        <w:t xml:space="preserve">= </w:t>
      </w:r>
      <m:oMath>
        <m:r>
          <w:rPr>
            <w:rFonts w:ascii="Cambria Math" w:hAnsi="Cambria Math" w:cstheme="minorHAnsi"/>
            <w:szCs w:val="24"/>
          </w:rPr>
          <m:t>5,35±</m:t>
        </m:r>
        <m:r>
          <w:rPr>
            <w:rFonts w:ascii="Cambria Math" w:hAnsi="Cambria Math" w:cstheme="minorHAnsi"/>
            <w:szCs w:val="24"/>
          </w:rPr>
          <m:t>2,12</m:t>
        </m:r>
        <m:r>
          <w:rPr>
            <w:rFonts w:ascii="Cambria Math" w:hAnsi="Cambria Math" w:cstheme="minorHAnsi"/>
            <w:szCs w:val="24"/>
          </w:rPr>
          <m:t xml:space="preserve"> m/s</m:t>
        </m:r>
      </m:oMath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6A4DAD51" w14:textId="40FEE76C" w:rsidR="00F87C3C" w:rsidRDefault="00F87C3C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EastAsia" w:hAnsiTheme="minorHAnsi" w:cstheme="minorHAnsi"/>
          <w:szCs w:val="24"/>
          <w:vertAlign w:val="superscript"/>
        </w:rPr>
      </w:pPr>
    </w:p>
    <w:p w14:paraId="57D3B53A" w14:textId="5C21443D" w:rsid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BA67A8">
        <w:rPr>
          <w:rFonts w:asciiTheme="minorHAnsi" w:hAnsiTheme="minorHAnsi" w:cstheme="minorHAnsi"/>
          <w:b/>
          <w:bCs/>
          <w:szCs w:val="24"/>
        </w:rPr>
        <w:t>Com m</w:t>
      </w:r>
      <w:r w:rsidRPr="00BA67A8">
        <w:rPr>
          <w:rFonts w:asciiTheme="minorHAnsi" w:hAnsiTheme="minorHAnsi" w:cstheme="minorHAnsi"/>
          <w:b/>
          <w:bCs/>
          <w:szCs w:val="24"/>
          <w:vertAlign w:val="subscript"/>
        </w:rPr>
        <w:t>2</w:t>
      </w:r>
      <w:r w:rsidRPr="00BA67A8">
        <w:rPr>
          <w:rFonts w:asciiTheme="minorHAnsi" w:hAnsiTheme="minorHAnsi" w:cstheme="minorHAnsi"/>
          <w:b/>
          <w:bCs/>
          <w:szCs w:val="24"/>
        </w:rPr>
        <w:t xml:space="preserve"> = </w:t>
      </w:r>
      <w:r>
        <w:rPr>
          <w:rFonts w:asciiTheme="minorHAnsi" w:hAnsiTheme="minorHAnsi" w:cstheme="minorHAnsi"/>
          <w:b/>
          <w:bCs/>
          <w:szCs w:val="24"/>
        </w:rPr>
        <w:t>8</w:t>
      </w:r>
      <w:r w:rsidRPr="00BA67A8">
        <w:rPr>
          <w:rFonts w:asciiTheme="minorHAnsi" w:hAnsiTheme="minorHAnsi" w:cstheme="minorHAnsi"/>
          <w:b/>
          <w:bCs/>
          <w:szCs w:val="24"/>
        </w:rPr>
        <w:t>0g  (dados da Figura 1) :</w:t>
      </w:r>
    </w:p>
    <w:p w14:paraId="6FDC495C" w14:textId="77777777" w:rsid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70F73FB6" w14:textId="77777777" w:rsidR="00F87C3C" w:rsidRP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87C3C">
        <w:rPr>
          <w:rFonts w:asciiTheme="minorHAnsi" w:hAnsiTheme="minorHAnsi" w:cstheme="minorHAnsi"/>
          <w:szCs w:val="24"/>
        </w:rPr>
        <w:t xml:space="preserve">A acelaração média foi obtida da mesma forma que na resolução </w:t>
      </w:r>
      <w:r>
        <w:rPr>
          <w:rFonts w:asciiTheme="minorHAnsi" w:hAnsiTheme="minorHAnsi" w:cstheme="minorHAnsi"/>
          <w:szCs w:val="24"/>
        </w:rPr>
        <w:t>para m</w:t>
      </w:r>
      <w:r>
        <w:rPr>
          <w:rFonts w:asciiTheme="minorHAnsi" w:hAnsiTheme="minorHAnsi" w:cstheme="minorHAnsi"/>
          <w:szCs w:val="24"/>
          <w:vertAlign w:val="subscript"/>
        </w:rPr>
        <w:t>2</w:t>
      </w:r>
      <w:r>
        <w:rPr>
          <w:rFonts w:asciiTheme="minorHAnsi" w:hAnsiTheme="minorHAnsi" w:cstheme="minorHAnsi"/>
          <w:szCs w:val="24"/>
        </w:rPr>
        <w:t xml:space="preserve"> = 10g .</w:t>
      </w:r>
    </w:p>
    <w:p w14:paraId="58541B88" w14:textId="77777777" w:rsidR="00F87C3C" w:rsidRDefault="00F87C3C" w:rsidP="00522A8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2DB11855" w14:textId="1524ECC0" w:rsidR="00F87C3C" w:rsidRDefault="002F01AD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r>
                  <w:rPr>
                    <w:rFonts w:ascii="Cambria Math" w:hAnsi="Cambria Math" w:cstheme="minorHAnsi"/>
                    <w:szCs w:val="24"/>
                  </w:rPr>
                  <m:t>ai</m:t>
                </m:r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</m:t>
            </m:r>
          </m:den>
        </m:f>
      </m:oMath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w:r w:rsidR="00F87C3C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>=10,93m/s</m:t>
        </m:r>
      </m:oMath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  <w:r w:rsidR="00F87C3C">
        <w:rPr>
          <w:rFonts w:asciiTheme="minorHAnsi" w:hAnsiTheme="minorHAnsi" w:cstheme="minorHAnsi"/>
          <w:szCs w:val="24"/>
        </w:rPr>
        <w:t xml:space="preserve">      </w:t>
      </w:r>
      <m:oMath>
        <m:r>
          <w:rPr>
            <w:rFonts w:ascii="Cambria Math" w:hAnsi="Cambria Math" w:cstheme="minorHAnsi"/>
            <w:szCs w:val="24"/>
          </w:rPr>
          <m:t>σ= √</m:t>
        </m:r>
        <m:f>
          <m:fPr>
            <m:ctrlPr>
              <w:rPr>
                <w:rFonts w:ascii="Cambria Math" w:hAnsi="Cambria Math" w:cstheme="minorHAnsi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theme="minorHAnsi"/>
                    <w:i/>
                    <w:szCs w:val="24"/>
                  </w:rPr>
                </m:ctrlPr>
              </m:naryPr>
              <m:sub>
                <m:r>
                  <w:rPr>
                    <w:rFonts w:ascii="Cambria Math" w:hAnsi="Cambria Math" w:cstheme="minorHAnsi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theme="minorHAnsi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4"/>
                          </w:rPr>
                          <m:t xml:space="preserve">ai-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inorHAnsi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inorHAnsi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theme="minorHAnsi"/>
                <w:szCs w:val="24"/>
              </w:rPr>
              <m:t>n-1</m:t>
            </m:r>
          </m:den>
        </m:f>
      </m:oMath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w:r w:rsidR="00F87C3C" w:rsidRPr="00473F06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hAnsi="Cambria Math" w:cstheme="minorHAnsi"/>
            <w:szCs w:val="24"/>
          </w:rPr>
          <m:t>σ=</m:t>
        </m:r>
        <m:r>
          <w:rPr>
            <w:rFonts w:ascii="Cambria Math" w:hAnsi="Cambria Math" w:cstheme="minorHAnsi"/>
            <w:szCs w:val="24"/>
          </w:rPr>
          <m:t>10</m:t>
        </m:r>
        <m:r>
          <w:rPr>
            <w:rFonts w:ascii="Cambria Math" w:hAnsi="Cambria Math" w:cstheme="minorHAnsi"/>
            <w:szCs w:val="24"/>
          </w:rPr>
          <m:t>,0</m:t>
        </m:r>
        <m:r>
          <w:rPr>
            <w:rFonts w:ascii="Cambria Math" w:hAnsi="Cambria Math" w:cstheme="minorHAnsi"/>
            <w:szCs w:val="24"/>
          </w:rPr>
          <m:t xml:space="preserve">9 </m:t>
        </m:r>
        <m:r>
          <w:rPr>
            <w:rFonts w:ascii="Cambria Math" w:hAnsi="Cambria Math" w:cstheme="minorHAnsi"/>
            <w:szCs w:val="24"/>
          </w:rPr>
          <m:t>m/s</m:t>
        </m:r>
      </m:oMath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 xml:space="preserve">2 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 xml:space="preserve">    σ</m:t>
        </m:r>
      </m:oMath>
      <w:r w:rsidR="00F87C3C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F87C3C">
        <w:rPr>
          <w:rFonts w:asciiTheme="minorHAnsi" w:eastAsiaTheme="minorEastAsia" w:hAnsiTheme="minorHAnsi" w:cstheme="minorHAnsi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4"/>
              </w:rPr>
              <m:t>σ</m:t>
            </m:r>
          </m:num>
          <m:den>
            <m:r>
              <w:rPr>
                <w:rFonts w:ascii="Cambria Math" w:eastAsiaTheme="minorEastAsia" w:hAnsi="Cambria Math" w:cstheme="minorHAnsi"/>
                <w:szCs w:val="24"/>
              </w:rPr>
              <m:t>√n</m:t>
            </m:r>
          </m:den>
        </m:f>
      </m:oMath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w:r w:rsidR="00F87C3C" w:rsidRPr="00BA67A8">
        <w:rPr>
          <w:rFonts w:asciiTheme="minorHAnsi" w:eastAsiaTheme="minorEastAsia" w:hAnsiTheme="minorHAnsi" w:cstheme="minorHAnsi"/>
          <w:szCs w:val="24"/>
        </w:rPr>
        <w:sym w:font="Wingdings" w:char="F0F3"/>
      </w:r>
      <w:r w:rsidR="00F87C3C">
        <w:rPr>
          <w:rFonts w:asciiTheme="minorHAnsi" w:eastAsiaTheme="minorEastAsia" w:hAnsiTheme="minorHAnsi" w:cstheme="minorHAnsi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F87C3C">
        <w:rPr>
          <w:rFonts w:asciiTheme="minorHAnsi" w:eastAsiaTheme="minorEastAsia" w:hAnsiTheme="minorHAnsi" w:cstheme="minorHAnsi"/>
          <w:szCs w:val="24"/>
          <w:vertAlign w:val="subscript"/>
        </w:rPr>
        <w:t>x</w:t>
      </w:r>
      <w:r w:rsidR="00F87C3C">
        <w:rPr>
          <w:rFonts w:asciiTheme="minorHAnsi" w:eastAsiaTheme="minorEastAsia" w:hAnsiTheme="minorHAnsi" w:cstheme="minorHAnsi"/>
          <w:szCs w:val="24"/>
        </w:rPr>
        <w:t xml:space="preserve"> = </w:t>
      </w:r>
      <w:r w:rsidR="00691AB8">
        <w:rPr>
          <w:rFonts w:asciiTheme="minorHAnsi" w:eastAsiaTheme="minorEastAsia" w:hAnsiTheme="minorHAnsi" w:cstheme="minorHAnsi"/>
          <w:szCs w:val="24"/>
        </w:rPr>
        <w:t xml:space="preserve">4,51 </w:t>
      </w:r>
      <w:r w:rsidR="00F87C3C">
        <w:rPr>
          <w:rFonts w:asciiTheme="minorHAnsi" w:eastAsiaTheme="minorEastAsia" w:hAnsiTheme="minorHAnsi" w:cstheme="minorHAnsi"/>
          <w:szCs w:val="24"/>
        </w:rPr>
        <w:t>m/s</w:t>
      </w:r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7DFF4C3E" w14:textId="77777777" w:rsidR="00F87C3C" w:rsidRPr="00BA67A8" w:rsidRDefault="00F87C3C" w:rsidP="00522A8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</w:p>
    <w:p w14:paraId="764B6167" w14:textId="4179F66C" w:rsidR="00522A84" w:rsidRDefault="002F01AD" w:rsidP="00522A84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EastAsia" w:hAnsiTheme="minorHAnsi" w:cstheme="minorHAnsi"/>
          <w:szCs w:val="24"/>
          <w:vertAlign w:val="superscript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Cs w:val="24"/>
              </w:rPr>
              <m:t>a</m:t>
            </m:r>
          </m:e>
        </m:acc>
        <m:r>
          <w:rPr>
            <w:rFonts w:ascii="Cambria Math" w:hAnsi="Cambria Math" w:cstheme="minorHAnsi"/>
            <w:szCs w:val="24"/>
          </w:rPr>
          <m:t xml:space="preserve">± </m:t>
        </m:r>
        <m:r>
          <w:rPr>
            <w:rFonts w:ascii="Cambria Math" w:eastAsiaTheme="minorEastAsia" w:hAnsi="Cambria Math" w:cstheme="minorHAnsi"/>
            <w:szCs w:val="24"/>
            <w:vertAlign w:val="superscript"/>
          </w:rPr>
          <m:t>σ</m:t>
        </m:r>
      </m:oMath>
      <w:r w:rsidR="00F87C3C">
        <w:rPr>
          <w:rFonts w:asciiTheme="minorHAnsi" w:eastAsiaTheme="minorEastAsia" w:hAnsiTheme="minorHAnsi" w:cstheme="minorHAnsi"/>
          <w:szCs w:val="24"/>
          <w:vertAlign w:val="subscript"/>
        </w:rPr>
        <w:t xml:space="preserve">x </w:t>
      </w:r>
      <w:r w:rsidR="00F87C3C">
        <w:rPr>
          <w:rFonts w:asciiTheme="minorHAnsi" w:hAnsiTheme="minorHAnsi" w:cstheme="minorHAnsi"/>
          <w:szCs w:val="24"/>
        </w:rPr>
        <w:t xml:space="preserve">= </w:t>
      </w:r>
      <m:oMath>
        <m:r>
          <w:rPr>
            <w:rFonts w:ascii="Cambria Math" w:hAnsi="Cambria Math" w:cstheme="minorHAnsi"/>
            <w:szCs w:val="24"/>
          </w:rPr>
          <m:t>10,93±</m:t>
        </m:r>
        <m:r>
          <w:rPr>
            <w:rFonts w:ascii="Cambria Math" w:hAnsi="Cambria Math" w:cstheme="minorHAnsi"/>
            <w:szCs w:val="24"/>
          </w:rPr>
          <m:t>4,51</m:t>
        </m:r>
        <m:r>
          <w:rPr>
            <w:rFonts w:ascii="Cambria Math" w:hAnsi="Cambria Math" w:cstheme="minorHAnsi"/>
            <w:szCs w:val="24"/>
          </w:rPr>
          <m:t xml:space="preserve"> m/s</m:t>
        </m:r>
      </m:oMath>
      <w:r w:rsidR="00F87C3C">
        <w:rPr>
          <w:rFonts w:asciiTheme="minorHAnsi" w:eastAsiaTheme="minorEastAsia" w:hAnsiTheme="minorHAnsi" w:cstheme="minorHAnsi"/>
          <w:szCs w:val="24"/>
          <w:vertAlign w:val="superscript"/>
        </w:rPr>
        <w:t>2</w:t>
      </w:r>
    </w:p>
    <w:p w14:paraId="77B62BA7" w14:textId="77777777" w:rsidR="006A5900" w:rsidRDefault="006A5900" w:rsidP="00522A84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EastAsia" w:hAnsiTheme="minorHAnsi" w:cstheme="minorHAnsi"/>
          <w:szCs w:val="24"/>
          <w:vertAlign w:val="superscript"/>
        </w:rPr>
      </w:pPr>
    </w:p>
    <w:p w14:paraId="601B083E" w14:textId="7ECC003F" w:rsidR="00522A84" w:rsidRPr="00522A84" w:rsidRDefault="00522A84" w:rsidP="00522A84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  <w:vertAlign w:val="superscript"/>
        </w:rPr>
      </w:pPr>
    </w:p>
    <w:p w14:paraId="6AF52464" w14:textId="1928E81D" w:rsidR="00FB0AE3" w:rsidRPr="00522A84" w:rsidRDefault="00FB0AE3" w:rsidP="00522A8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22A84">
        <w:rPr>
          <w:rFonts w:asciiTheme="minorHAnsi" w:hAnsiTheme="minorHAnsi" w:cstheme="minorHAnsi"/>
          <w:b/>
          <w:bCs/>
          <w:sz w:val="20"/>
          <w:szCs w:val="20"/>
        </w:rPr>
        <w:t xml:space="preserve">Apresente uma tabela com a relação entre o quadrado da velocidade instantânea </w:t>
      </w:r>
      <w:r w:rsidRPr="00522A84">
        <w:rPr>
          <w:rFonts w:asciiTheme="minorHAnsi" w:eastAsia="CIDFont+F4" w:hAnsiTheme="minorHAnsi" w:cstheme="minorHAnsi"/>
          <w:b/>
          <w:bCs/>
          <w:sz w:val="20"/>
          <w:szCs w:val="20"/>
        </w:rPr>
        <w:t>v</w:t>
      </w:r>
      <w:r w:rsidRPr="00522A84">
        <w:rPr>
          <w:rFonts w:asciiTheme="minorHAnsi" w:hAnsiTheme="minorHAnsi" w:cstheme="minorHAnsi"/>
          <w:b/>
          <w:bCs/>
          <w:sz w:val="20"/>
          <w:szCs w:val="20"/>
        </w:rPr>
        <w:t>2 e o deslocamento(</w:t>
      </w:r>
      <w:r w:rsidRPr="00522A84">
        <w:rPr>
          <w:rFonts w:asciiTheme="minorHAnsi" w:eastAsia="CIDFont+F4" w:hAnsiTheme="minorHAnsi" w:cstheme="minorHAnsi"/>
          <w:b/>
          <w:bCs/>
          <w:sz w:val="20"/>
          <w:szCs w:val="20"/>
        </w:rPr>
        <w:t>x-x0</w:t>
      </w:r>
      <w:r w:rsidRPr="00522A84">
        <w:rPr>
          <w:rFonts w:asciiTheme="minorHAnsi" w:hAnsiTheme="minorHAnsi" w:cstheme="minorHAnsi"/>
          <w:b/>
          <w:bCs/>
          <w:sz w:val="20"/>
          <w:szCs w:val="20"/>
        </w:rPr>
        <w:t>) do carrinho entre a posição inicial e a posição da fotocélula.</w:t>
      </w:r>
    </w:p>
    <w:p w14:paraId="4C87EFD0" w14:textId="77777777" w:rsidR="00BA67A8" w:rsidRPr="007D2644" w:rsidRDefault="00BA67A8" w:rsidP="00BA67A8">
      <w:pPr>
        <w:pStyle w:val="PargrafodaLista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6E78F0B" w14:textId="55EDC74D" w:rsidR="00522A84" w:rsidRPr="00522A84" w:rsidRDefault="00522A84" w:rsidP="00522A84">
      <w:pPr>
        <w:pStyle w:val="Legenda"/>
        <w:keepNext/>
        <w:rPr>
          <w:sz w:val="16"/>
          <w:szCs w:val="16"/>
        </w:rPr>
      </w:pPr>
      <w:r w:rsidRPr="00522A84">
        <w:rPr>
          <w:sz w:val="16"/>
          <w:szCs w:val="16"/>
        </w:rPr>
        <w:lastRenderedPageBreak/>
        <w:t xml:space="preserve">Tabela </w:t>
      </w:r>
      <w:r w:rsidRPr="00522A84">
        <w:rPr>
          <w:sz w:val="16"/>
          <w:szCs w:val="16"/>
        </w:rPr>
        <w:fldChar w:fldCharType="begin"/>
      </w:r>
      <w:r w:rsidRPr="00522A84">
        <w:rPr>
          <w:sz w:val="16"/>
          <w:szCs w:val="16"/>
        </w:rPr>
        <w:instrText xml:space="preserve"> SEQ Tabela \* ARABIC </w:instrText>
      </w:r>
      <w:r w:rsidRPr="00522A84">
        <w:rPr>
          <w:sz w:val="16"/>
          <w:szCs w:val="16"/>
        </w:rPr>
        <w:fldChar w:fldCharType="separate"/>
      </w:r>
      <w:r w:rsidRPr="00522A84">
        <w:rPr>
          <w:noProof/>
          <w:sz w:val="16"/>
          <w:szCs w:val="16"/>
        </w:rPr>
        <w:t>1</w:t>
      </w:r>
      <w:r w:rsidRPr="00522A84">
        <w:rPr>
          <w:sz w:val="16"/>
          <w:szCs w:val="16"/>
        </w:rPr>
        <w:fldChar w:fldCharType="end"/>
      </w:r>
      <w:r w:rsidRPr="00522A84">
        <w:rPr>
          <w:sz w:val="16"/>
          <w:szCs w:val="16"/>
        </w:rPr>
        <w:t xml:space="preserve"> </w:t>
      </w:r>
      <w:r w:rsidRPr="00522A84">
        <w:rPr>
          <w:i w:val="0"/>
          <w:iCs w:val="0"/>
          <w:sz w:val="16"/>
          <w:szCs w:val="16"/>
        </w:rPr>
        <w:t>Relação entre o quadrado da velocidade instantânea e o deslocamento</w:t>
      </w:r>
    </w:p>
    <w:tbl>
      <w:tblPr>
        <w:tblW w:w="82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429"/>
        <w:gridCol w:w="1429"/>
        <w:gridCol w:w="1429"/>
        <w:gridCol w:w="1431"/>
      </w:tblGrid>
      <w:tr w:rsidR="007D2644" w:rsidRPr="007D2644" w14:paraId="3C8453EC" w14:textId="77777777" w:rsidTr="00522A84">
        <w:trPr>
          <w:trHeight w:val="277"/>
          <w:jc w:val="center"/>
        </w:trPr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DB38F12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Velocidade instantânea</w:t>
            </w:r>
            <w:r w:rsidRPr="007D2644"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pt-BR"/>
              </w:rPr>
              <w:t>2</w:t>
            </w:r>
          </w:p>
        </w:tc>
      </w:tr>
      <w:tr w:rsidR="007D2644" w:rsidRPr="007D2644" w14:paraId="1854CAE5" w14:textId="77777777" w:rsidTr="00522A84">
        <w:trPr>
          <w:trHeight w:val="277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B9448EB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Deslocamento (Δx) em m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BE4473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massa acrescentada (m</w:t>
            </w:r>
            <w:r w:rsidRPr="007D2644">
              <w:rPr>
                <w:rFonts w:ascii="Calibri" w:eastAsia="Times New Roman" w:hAnsi="Calibri" w:cs="Calibri"/>
                <w:color w:val="000000"/>
                <w:sz w:val="22"/>
                <w:vertAlign w:val="subscript"/>
                <w:lang w:eastAsia="pt-BR"/>
              </w:rPr>
              <w:t>2</w:t>
            </w: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)</w:t>
            </w:r>
          </w:p>
        </w:tc>
      </w:tr>
      <w:tr w:rsidR="007D2644" w:rsidRPr="007D2644" w14:paraId="4361DB4D" w14:textId="77777777" w:rsidTr="00522A84">
        <w:trPr>
          <w:trHeight w:val="255"/>
          <w:jc w:val="center"/>
        </w:trPr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61E0" w14:textId="77777777" w:rsidR="007D2644" w:rsidRPr="007D2644" w:rsidRDefault="007D2644" w:rsidP="007D2644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CF8811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10g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A3EF22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20g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19C7F6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40g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1915B1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80g</w:t>
            </w:r>
          </w:p>
        </w:tc>
      </w:tr>
      <w:tr w:rsidR="007D2644" w:rsidRPr="007D2644" w14:paraId="5D1756C2" w14:textId="77777777" w:rsidTr="00522A84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26F510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0,166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235B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0,02402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AE8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0,05232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DFC0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0,10781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794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0,20727</w:t>
            </w:r>
          </w:p>
        </w:tc>
      </w:tr>
      <w:tr w:rsidR="007D2644" w:rsidRPr="007D2644" w14:paraId="1C8B62EF" w14:textId="77777777" w:rsidTr="00522A84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84331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0,366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8C2A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0,05182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72B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0,11403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5A81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0,23176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055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0,45181</w:t>
            </w:r>
          </w:p>
        </w:tc>
      </w:tr>
      <w:tr w:rsidR="007D2644" w:rsidRPr="007D2644" w14:paraId="37B81922" w14:textId="77777777" w:rsidTr="00522A84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F2D70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0,566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E786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0,07900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E3E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0,17110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411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0,36000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73F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0,67458</w:t>
            </w:r>
          </w:p>
        </w:tc>
      </w:tr>
      <w:tr w:rsidR="007D2644" w:rsidRPr="007D2644" w14:paraId="5918DF27" w14:textId="77777777" w:rsidTr="00522A84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900C0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0,766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F98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0,10781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CBF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0,23734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61E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0,45395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8B1D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0,94614</w:t>
            </w:r>
          </w:p>
        </w:tc>
      </w:tr>
      <w:tr w:rsidR="007D2644" w:rsidRPr="007D2644" w14:paraId="57D3E8B3" w14:textId="77777777" w:rsidTr="00522A84">
        <w:trPr>
          <w:trHeight w:val="255"/>
          <w:jc w:val="center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35D2AE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0,966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C2F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0,13282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225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0,29582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504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0,57149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953" w14:textId="77777777" w:rsidR="007D2644" w:rsidRPr="007D2644" w:rsidRDefault="007D2644" w:rsidP="007D2644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D2644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1,20155</w:t>
            </w:r>
          </w:p>
        </w:tc>
      </w:tr>
    </w:tbl>
    <w:p w14:paraId="485F52F6" w14:textId="77777777" w:rsidR="007D2644" w:rsidRPr="00A31810" w:rsidRDefault="007D2644" w:rsidP="007D2644">
      <w:pPr>
        <w:pStyle w:val="PargrafodaLista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562EDC5" w14:textId="0CE1DC0F" w:rsidR="00FB0AE3" w:rsidRPr="00522A84" w:rsidRDefault="00FB0AE3" w:rsidP="00FB0AE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22A84">
        <w:rPr>
          <w:rFonts w:asciiTheme="minorHAnsi" w:hAnsiTheme="minorHAnsi" w:cstheme="minorHAnsi"/>
          <w:b/>
          <w:bCs/>
          <w:sz w:val="20"/>
          <w:szCs w:val="20"/>
        </w:rPr>
        <w:t>Faça a representação gráfica desta relação com ajustamento de uma reta a cada grupo de dados e apresentação da respetiva a equação da reta. Utilize um programa de folha de cálculo.</w:t>
      </w:r>
    </w:p>
    <w:p w14:paraId="4FC3EF42" w14:textId="77777777" w:rsidR="00F87C3C" w:rsidRPr="007D2644" w:rsidRDefault="00F87C3C" w:rsidP="00F87C3C">
      <w:pPr>
        <w:pStyle w:val="PargrafodaLista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7338954C" w14:textId="2ABE9F94" w:rsidR="00A31810" w:rsidRDefault="007D2644" w:rsidP="00F87C3C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6A9F8AED" wp14:editId="52124D15">
            <wp:extent cx="5991225" cy="3028950"/>
            <wp:effectExtent l="0" t="0" r="9525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2E75F74A-4B8E-471A-A1A7-B43E826CC9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FCBA1E" w14:textId="77777777" w:rsidR="00F87C3C" w:rsidRPr="00A31810" w:rsidRDefault="00F87C3C" w:rsidP="00F87C3C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Theme="minorHAnsi" w:hAnsiTheme="minorHAnsi" w:cstheme="minorHAnsi"/>
          <w:szCs w:val="24"/>
        </w:rPr>
      </w:pPr>
    </w:p>
    <w:p w14:paraId="1C9AA4B8" w14:textId="06EA0063" w:rsidR="00FB0AE3" w:rsidRPr="003667B6" w:rsidRDefault="00FB0AE3" w:rsidP="00FB0AE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CIDFont+F2" w:hAnsi="CIDFont+F2" w:cs="CIDFont+F2"/>
          <w:b/>
          <w:bCs/>
          <w:sz w:val="20"/>
          <w:szCs w:val="20"/>
        </w:rPr>
      </w:pPr>
      <w:r w:rsidRPr="00522A84">
        <w:rPr>
          <w:rFonts w:asciiTheme="minorHAnsi" w:hAnsiTheme="minorHAnsi" w:cstheme="minorHAnsi"/>
          <w:b/>
          <w:bCs/>
          <w:sz w:val="20"/>
          <w:szCs w:val="20"/>
        </w:rPr>
        <w:t>Comente os resultados obtidos, nomeadamente: (i) sobre o significado do declive da reta obtida no ponto 5; ii) sobre a importância relativa entre as forças motoras e as forças resistentes ao movimento do carrinho.</w:t>
      </w:r>
    </w:p>
    <w:p w14:paraId="5A1D7DE6" w14:textId="619AAC7E" w:rsidR="003667B6" w:rsidRDefault="003667B6" w:rsidP="003667B6">
      <w:pPr>
        <w:autoSpaceDE w:val="0"/>
        <w:autoSpaceDN w:val="0"/>
        <w:adjustRightInd w:val="0"/>
        <w:spacing w:after="0" w:line="240" w:lineRule="auto"/>
        <w:jc w:val="left"/>
        <w:rPr>
          <w:rFonts w:ascii="CIDFont+F2" w:hAnsi="CIDFont+F2" w:cs="CIDFont+F2"/>
          <w:b/>
          <w:bCs/>
          <w:sz w:val="20"/>
          <w:szCs w:val="20"/>
        </w:rPr>
      </w:pPr>
    </w:p>
    <w:p w14:paraId="7416851F" w14:textId="16D4676C" w:rsidR="005C42C1" w:rsidRPr="0079183E" w:rsidRDefault="003667B6" w:rsidP="003667B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CIDFont+F2"/>
          <w:b/>
          <w:bCs/>
          <w:szCs w:val="24"/>
        </w:rPr>
      </w:pPr>
      <w:r>
        <w:rPr>
          <w:rFonts w:asciiTheme="minorHAnsi" w:hAnsiTheme="minorHAnsi" w:cs="CIDFont+F2"/>
          <w:szCs w:val="24"/>
        </w:rPr>
        <w:t>Os declives das retas obtidas no ponto 5 confirmam que, quanto maior for o deslocamento de uma partícula, maior será a sua velocidade instantânea</w:t>
      </w:r>
      <w:r w:rsidR="0065407D">
        <w:rPr>
          <w:rFonts w:asciiTheme="minorHAnsi" w:hAnsiTheme="minorHAnsi" w:cs="CIDFont+F2"/>
          <w:szCs w:val="24"/>
        </w:rPr>
        <w:t xml:space="preserve"> e acelaração</w:t>
      </w:r>
      <w:r>
        <w:rPr>
          <w:rFonts w:asciiTheme="minorHAnsi" w:hAnsiTheme="minorHAnsi" w:cs="CIDFont+F2"/>
          <w:szCs w:val="24"/>
        </w:rPr>
        <w:t>, encontrando-se num movimento uniformemente acelarado.</w:t>
      </w:r>
      <w:r w:rsidR="005C42C1">
        <w:rPr>
          <w:rFonts w:asciiTheme="minorHAnsi" w:hAnsiTheme="minorHAnsi" w:cs="CIDFont+F2"/>
          <w:szCs w:val="24"/>
        </w:rPr>
        <w:t xml:space="preserve"> Para além disto, ao analisarmos os declives</w:t>
      </w:r>
      <w:r w:rsidR="0065407D">
        <w:rPr>
          <w:rFonts w:asciiTheme="minorHAnsi" w:hAnsiTheme="minorHAnsi" w:cs="CIDFont+F2"/>
          <w:szCs w:val="24"/>
        </w:rPr>
        <w:t>,</w:t>
      </w:r>
      <w:r w:rsidR="005C42C1">
        <w:rPr>
          <w:rFonts w:asciiTheme="minorHAnsi" w:hAnsiTheme="minorHAnsi" w:cs="CIDFont+F2"/>
          <w:szCs w:val="24"/>
        </w:rPr>
        <w:t xml:space="preserve"> também podemos concluir que a massa adicionada à roldana é um factor importante na medida da velocidade instantânea</w:t>
      </w:r>
      <w:r w:rsidR="0065407D">
        <w:rPr>
          <w:rFonts w:asciiTheme="minorHAnsi" w:hAnsiTheme="minorHAnsi" w:cs="CIDFont+F2"/>
          <w:szCs w:val="24"/>
        </w:rPr>
        <w:t xml:space="preserve"> e acelaração</w:t>
      </w:r>
      <w:r w:rsidR="005C42C1">
        <w:rPr>
          <w:rFonts w:asciiTheme="minorHAnsi" w:hAnsiTheme="minorHAnsi" w:cs="CIDFont+F2"/>
          <w:szCs w:val="24"/>
        </w:rPr>
        <w:t>. Quanto maior for a massa adicionada à roldana, maior será a velocidade instantânea ao longo do deslocamento. Isto é observável ao compararmos os declives da recta azul e amarela, que correspondem a m</w:t>
      </w:r>
      <w:r w:rsidR="005C42C1">
        <w:rPr>
          <w:rFonts w:asciiTheme="minorHAnsi" w:hAnsiTheme="minorHAnsi" w:cs="CIDFont+F2"/>
          <w:szCs w:val="24"/>
          <w:vertAlign w:val="subscript"/>
        </w:rPr>
        <w:t xml:space="preserve">2 </w:t>
      </w:r>
      <w:r w:rsidR="005C42C1">
        <w:rPr>
          <w:rFonts w:asciiTheme="minorHAnsi" w:hAnsiTheme="minorHAnsi" w:cs="CIDFont+F2"/>
          <w:szCs w:val="24"/>
        </w:rPr>
        <w:t>= 10g e m</w:t>
      </w:r>
      <w:r w:rsidR="005C42C1">
        <w:rPr>
          <w:rFonts w:asciiTheme="minorHAnsi" w:hAnsiTheme="minorHAnsi" w:cs="CIDFont+F2"/>
          <w:szCs w:val="24"/>
          <w:vertAlign w:val="subscript"/>
        </w:rPr>
        <w:t xml:space="preserve">2 </w:t>
      </w:r>
      <w:r w:rsidR="005C42C1">
        <w:rPr>
          <w:rFonts w:asciiTheme="minorHAnsi" w:hAnsiTheme="minorHAnsi" w:cs="CIDFont+F2"/>
          <w:szCs w:val="24"/>
        </w:rPr>
        <w:t>= 80g respectivamente. O declive da recta amarela é substancialmente mais acentuado que o da recta azul.</w:t>
      </w:r>
    </w:p>
    <w:p w14:paraId="12CBF9EF" w14:textId="5F1AE337" w:rsidR="0079183E" w:rsidRPr="0079183E" w:rsidRDefault="0079183E" w:rsidP="0079183E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CIDFont+F2"/>
          <w:b/>
          <w:bCs/>
          <w:szCs w:val="24"/>
        </w:rPr>
      </w:pPr>
      <w:r>
        <w:rPr>
          <w:rFonts w:asciiTheme="minorHAnsi" w:hAnsiTheme="minorHAnsi" w:cs="CIDFont+F2"/>
          <w:szCs w:val="24"/>
        </w:rPr>
        <w:t>As forças motoras são a massa adicionada à exterimidade da roldana. Como foi referido anteriormente, quanto maior for a massa adicionada maior será a velocidade instantânea do carrinho, pois está a ser “puxado” por uma força (Peso) maior. As forças resistentes são a força de atrito entre o carrinho e o trilho. Esta força, à medida que a massa m</w:t>
      </w:r>
      <w:r>
        <w:rPr>
          <w:rFonts w:asciiTheme="minorHAnsi" w:hAnsiTheme="minorHAnsi" w:cs="CIDFont+F2"/>
          <w:szCs w:val="24"/>
          <w:vertAlign w:val="subscript"/>
        </w:rPr>
        <w:t xml:space="preserve">2 </w:t>
      </w:r>
      <w:r>
        <w:rPr>
          <w:rFonts w:asciiTheme="minorHAnsi" w:hAnsiTheme="minorHAnsi" w:cs="CIDFont+F2"/>
          <w:szCs w:val="24"/>
        </w:rPr>
        <w:t>vai aumentando, tem uma acção cada vez menor sobre o carrinho e</w:t>
      </w:r>
      <w:r w:rsidR="006A5900">
        <w:rPr>
          <w:rFonts w:asciiTheme="minorHAnsi" w:hAnsiTheme="minorHAnsi" w:cs="CIDFont+F2"/>
          <w:szCs w:val="24"/>
        </w:rPr>
        <w:t>,</w:t>
      </w:r>
      <w:r>
        <w:rPr>
          <w:rFonts w:asciiTheme="minorHAnsi" w:hAnsiTheme="minorHAnsi" w:cs="CIDFont+F2"/>
          <w:szCs w:val="24"/>
        </w:rPr>
        <w:t xml:space="preserve"> consequentemente, a velocidade instântanea é cada vez maior.</w:t>
      </w:r>
    </w:p>
    <w:p w14:paraId="2B811222" w14:textId="77777777" w:rsidR="0079183E" w:rsidRDefault="0079183E" w:rsidP="0079183E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CIDFont+F2"/>
          <w:szCs w:val="24"/>
        </w:rPr>
      </w:pPr>
    </w:p>
    <w:p w14:paraId="05D84C85" w14:textId="1B1FBC22" w:rsidR="003667B6" w:rsidRPr="0079183E" w:rsidRDefault="005C42C1" w:rsidP="0079183E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CIDFont+F2"/>
          <w:b/>
          <w:bCs/>
          <w:szCs w:val="24"/>
        </w:rPr>
      </w:pPr>
      <w:r w:rsidRPr="0079183E">
        <w:rPr>
          <w:rFonts w:asciiTheme="minorHAnsi" w:hAnsiTheme="minorHAnsi" w:cs="CIDFont+F2"/>
          <w:szCs w:val="24"/>
        </w:rPr>
        <w:t xml:space="preserve"> </w:t>
      </w:r>
    </w:p>
    <w:sectPr w:rsidR="003667B6" w:rsidRPr="0079183E" w:rsidSect="00D467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AA3"/>
    <w:multiLevelType w:val="hybridMultilevel"/>
    <w:tmpl w:val="5E86B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BBA"/>
    <w:multiLevelType w:val="hybridMultilevel"/>
    <w:tmpl w:val="E6B06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2A85"/>
    <w:multiLevelType w:val="hybridMultilevel"/>
    <w:tmpl w:val="5E86B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71381"/>
    <w:multiLevelType w:val="hybridMultilevel"/>
    <w:tmpl w:val="5E86B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6C60"/>
    <w:multiLevelType w:val="hybridMultilevel"/>
    <w:tmpl w:val="A59AA308"/>
    <w:lvl w:ilvl="0" w:tplc="BE9C04D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6B755D"/>
    <w:multiLevelType w:val="hybridMultilevel"/>
    <w:tmpl w:val="99389A02"/>
    <w:lvl w:ilvl="0" w:tplc="33441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98D"/>
    <w:multiLevelType w:val="hybridMultilevel"/>
    <w:tmpl w:val="8B84D532"/>
    <w:lvl w:ilvl="0" w:tplc="33441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3"/>
    <w:rsid w:val="000062E0"/>
    <w:rsid w:val="001218AF"/>
    <w:rsid w:val="00204BF2"/>
    <w:rsid w:val="002F01AD"/>
    <w:rsid w:val="003667B6"/>
    <w:rsid w:val="00473F06"/>
    <w:rsid w:val="00522A84"/>
    <w:rsid w:val="005C42C1"/>
    <w:rsid w:val="0065407D"/>
    <w:rsid w:val="00691AB8"/>
    <w:rsid w:val="0069498B"/>
    <w:rsid w:val="006A5900"/>
    <w:rsid w:val="0079183E"/>
    <w:rsid w:val="007C11FD"/>
    <w:rsid w:val="007D2644"/>
    <w:rsid w:val="00841BC7"/>
    <w:rsid w:val="008606BA"/>
    <w:rsid w:val="009C22DD"/>
    <w:rsid w:val="00A14B0C"/>
    <w:rsid w:val="00A31810"/>
    <w:rsid w:val="00A818A8"/>
    <w:rsid w:val="00B9030E"/>
    <w:rsid w:val="00BA67A8"/>
    <w:rsid w:val="00BE655C"/>
    <w:rsid w:val="00C51E5F"/>
    <w:rsid w:val="00CC2E8C"/>
    <w:rsid w:val="00D4679D"/>
    <w:rsid w:val="00D84792"/>
    <w:rsid w:val="00E06954"/>
    <w:rsid w:val="00E113F9"/>
    <w:rsid w:val="00E22AE7"/>
    <w:rsid w:val="00EF066C"/>
    <w:rsid w:val="00F87C3C"/>
    <w:rsid w:val="00FB0AE3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F982"/>
  <w15:chartTrackingRefBased/>
  <w15:docId w15:val="{168D13C1-7F43-4483-8E05-27A32A2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1218AF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0AE3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D751C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9C22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atriz%20Brito\Documents\Engenharia%20Agronomica\F&#237;sica\tp%201-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Relação</a:t>
            </a:r>
            <a:r>
              <a:rPr lang="pt-BR" baseline="0"/>
              <a:t> velocidade x deslocamento x massa acrescentada</a:t>
            </a:r>
            <a:endParaRPr lang="pt-BR"/>
          </a:p>
        </c:rich>
      </c:tx>
      <c:layout>
        <c:manualLayout>
          <c:xMode val="edge"/>
          <c:yMode val="edge"/>
          <c:x val="0.16551454736757837"/>
          <c:y val="2.88681392197336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Planilha1!$C$3</c:f>
              <c:strCache>
                <c:ptCount val="1"/>
                <c:pt idx="0">
                  <c:v>10g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0.14901432385719318"/>
                  <c:y val="1.3249037336991674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xVal>
            <c:numRef>
              <c:f>Planilha1!$B$4:$B$8</c:f>
              <c:numCache>
                <c:formatCode>General</c:formatCode>
                <c:ptCount val="5"/>
                <c:pt idx="0">
                  <c:v>0.16600000000000001</c:v>
                </c:pt>
                <c:pt idx="1">
                  <c:v>0.36599999999999999</c:v>
                </c:pt>
                <c:pt idx="2">
                  <c:v>0.56600000000000006</c:v>
                </c:pt>
                <c:pt idx="3">
                  <c:v>0.7659999999999999</c:v>
                </c:pt>
                <c:pt idx="4">
                  <c:v>0.96599999999999997</c:v>
                </c:pt>
              </c:numCache>
            </c:numRef>
          </c:xVal>
          <c:yVal>
            <c:numRef>
              <c:f>Planilha1!$C$4:$C$8</c:f>
              <c:numCache>
                <c:formatCode>0.00000</c:formatCode>
                <c:ptCount val="5"/>
                <c:pt idx="0">
                  <c:v>2.4017414954400174E-2</c:v>
                </c:pt>
                <c:pt idx="1">
                  <c:v>5.1818049587114286E-2</c:v>
                </c:pt>
                <c:pt idx="2">
                  <c:v>7.8997584118203137E-2</c:v>
                </c:pt>
                <c:pt idx="3">
                  <c:v>0.10780782135955318</c:v>
                </c:pt>
                <c:pt idx="4">
                  <c:v>0.13282389570973499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5A9-453E-AD3B-12CEEF635DCD}"/>
            </c:ext>
          </c:extLst>
        </c:ser>
        <c:ser>
          <c:idx val="1"/>
          <c:order val="1"/>
          <c:tx>
            <c:strRef>
              <c:f>Planilha1!$D$3</c:f>
              <c:strCache>
                <c:ptCount val="1"/>
                <c:pt idx="0">
                  <c:v>20g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0.14901432385719318"/>
                  <c:y val="-7.0841398182954754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xVal>
            <c:numRef>
              <c:f>Planilha1!$B$4:$B$8</c:f>
              <c:numCache>
                <c:formatCode>General</c:formatCode>
                <c:ptCount val="5"/>
                <c:pt idx="0">
                  <c:v>0.16600000000000001</c:v>
                </c:pt>
                <c:pt idx="1">
                  <c:v>0.36599999999999999</c:v>
                </c:pt>
                <c:pt idx="2">
                  <c:v>0.56600000000000006</c:v>
                </c:pt>
                <c:pt idx="3">
                  <c:v>0.7659999999999999</c:v>
                </c:pt>
                <c:pt idx="4">
                  <c:v>0.96599999999999997</c:v>
                </c:pt>
              </c:numCache>
            </c:numRef>
          </c:xVal>
          <c:yVal>
            <c:numRef>
              <c:f>Planilha1!$D$4:$D$8</c:f>
              <c:numCache>
                <c:formatCode>0.00000</c:formatCode>
                <c:ptCount val="5"/>
                <c:pt idx="0">
                  <c:v>5.2318301389486482E-2</c:v>
                </c:pt>
                <c:pt idx="1">
                  <c:v>0.11402624604119402</c:v>
                </c:pt>
                <c:pt idx="2">
                  <c:v>0.1711004990299565</c:v>
                </c:pt>
                <c:pt idx="3">
                  <c:v>0.23734385272846811</c:v>
                </c:pt>
                <c:pt idx="4">
                  <c:v>0.29581973661208555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5A9-453E-AD3B-12CEEF635DCD}"/>
            </c:ext>
          </c:extLst>
        </c:ser>
        <c:ser>
          <c:idx val="2"/>
          <c:order val="2"/>
          <c:tx>
            <c:strRef>
              <c:f>Planilha1!$E$3</c:f>
              <c:strCache>
                <c:ptCount val="1"/>
                <c:pt idx="0">
                  <c:v>40g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0.15142143997476887"/>
                  <c:y val="-9.1784512838919401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xVal>
            <c:numRef>
              <c:f>Planilha1!$B$4:$B$8</c:f>
              <c:numCache>
                <c:formatCode>General</c:formatCode>
                <c:ptCount val="5"/>
                <c:pt idx="0">
                  <c:v>0.16600000000000001</c:v>
                </c:pt>
                <c:pt idx="1">
                  <c:v>0.36599999999999999</c:v>
                </c:pt>
                <c:pt idx="2">
                  <c:v>0.56600000000000006</c:v>
                </c:pt>
                <c:pt idx="3">
                  <c:v>0.7659999999999999</c:v>
                </c:pt>
                <c:pt idx="4">
                  <c:v>0.96599999999999997</c:v>
                </c:pt>
              </c:numCache>
            </c:numRef>
          </c:xVal>
          <c:yVal>
            <c:numRef>
              <c:f>Planilha1!$E$4:$E$8</c:f>
              <c:numCache>
                <c:formatCode>0.00000</c:formatCode>
                <c:ptCount val="5"/>
                <c:pt idx="0">
                  <c:v>0.10780782135955318</c:v>
                </c:pt>
                <c:pt idx="1">
                  <c:v>0.23176417549306058</c:v>
                </c:pt>
                <c:pt idx="2">
                  <c:v>0.36</c:v>
                </c:pt>
                <c:pt idx="3">
                  <c:v>0.4539510085005784</c:v>
                </c:pt>
                <c:pt idx="4">
                  <c:v>0.57148787369220888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5A9-453E-AD3B-12CEEF635DCD}"/>
            </c:ext>
          </c:extLst>
        </c:ser>
        <c:ser>
          <c:idx val="3"/>
          <c:order val="3"/>
          <c:tx>
            <c:strRef>
              <c:f>Planilha1!$F$3</c:f>
              <c:strCache>
                <c:ptCount val="1"/>
                <c:pt idx="0">
                  <c:v>80g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0.15142143997476887"/>
                  <c:y val="-9.7652631921266997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</c:trendlineLbl>
          </c:trendline>
          <c:xVal>
            <c:numRef>
              <c:f>Planilha1!$B$4:$B$8</c:f>
              <c:numCache>
                <c:formatCode>General</c:formatCode>
                <c:ptCount val="5"/>
                <c:pt idx="0">
                  <c:v>0.16600000000000001</c:v>
                </c:pt>
                <c:pt idx="1">
                  <c:v>0.36599999999999999</c:v>
                </c:pt>
                <c:pt idx="2">
                  <c:v>0.56600000000000006</c:v>
                </c:pt>
                <c:pt idx="3">
                  <c:v>0.7659999999999999</c:v>
                </c:pt>
                <c:pt idx="4">
                  <c:v>0.96599999999999997</c:v>
                </c:pt>
              </c:numCache>
            </c:numRef>
          </c:xVal>
          <c:yVal>
            <c:numRef>
              <c:f>Planilha1!$F$4:$F$8</c:f>
              <c:numCache>
                <c:formatCode>0.00000</c:formatCode>
                <c:ptCount val="5"/>
                <c:pt idx="0">
                  <c:v>0.20727219834845714</c:v>
                </c:pt>
                <c:pt idx="1">
                  <c:v>0.45181225525097896</c:v>
                </c:pt>
                <c:pt idx="2">
                  <c:v>0.67457582074429634</c:v>
                </c:pt>
                <c:pt idx="3">
                  <c:v>0.94613798646460656</c:v>
                </c:pt>
                <c:pt idx="4">
                  <c:v>1.20155325443787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F5A9-453E-AD3B-12CEEF635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6688592"/>
        <c:axId val="1636689008"/>
      </c:scatterChart>
      <c:valAx>
        <c:axId val="1636688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baseline="0">
                    <a:effectLst/>
                  </a:rPr>
                  <a:t>Deslocamento </a:t>
                </a:r>
                <a:r>
                  <a:rPr lang="el-GR" sz="1200" b="0" i="0" baseline="0">
                    <a:effectLst/>
                  </a:rPr>
                  <a:t>Δ</a:t>
                </a:r>
                <a:r>
                  <a:rPr lang="en-US" sz="1200" b="0" i="0" baseline="0">
                    <a:effectLst/>
                  </a:rPr>
                  <a:t>x (m) </a:t>
                </a:r>
                <a:endParaRPr lang="pt-PT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6662251876703011"/>
              <c:y val="0.792347513164628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636689008"/>
        <c:crosses val="autoZero"/>
        <c:crossBetween val="midCat"/>
      </c:valAx>
      <c:valAx>
        <c:axId val="163668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200" b="0" i="0" baseline="0">
                    <a:effectLst/>
                  </a:rPr>
                  <a:t>V</a:t>
                </a:r>
                <a:r>
                  <a:rPr lang="pt-BR" sz="1200" b="0" i="0" baseline="-25000">
                    <a:effectLst/>
                  </a:rPr>
                  <a:t>inst.</a:t>
                </a:r>
                <a:r>
                  <a:rPr lang="pt-BR" sz="1200" b="0" i="0" baseline="0">
                    <a:effectLst/>
                  </a:rPr>
                  <a:t> </a:t>
                </a:r>
                <a:r>
                  <a:rPr lang="pt-BR" sz="1200" b="0" i="0" baseline="30000">
                    <a:effectLst/>
                  </a:rPr>
                  <a:t>2</a:t>
                </a:r>
                <a:endParaRPr lang="pt-PT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1.0598834128245893E-2"/>
              <c:y val="0.361864012281483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2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6366885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Brito</dc:creator>
  <cp:keywords/>
  <dc:description/>
  <cp:lastModifiedBy>Afonso Teixeira</cp:lastModifiedBy>
  <cp:revision>11</cp:revision>
  <dcterms:created xsi:type="dcterms:W3CDTF">2020-12-22T02:08:00Z</dcterms:created>
  <dcterms:modified xsi:type="dcterms:W3CDTF">2020-12-30T16:46:00Z</dcterms:modified>
</cp:coreProperties>
</file>